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BC" w:rsidRPr="002009E2" w:rsidRDefault="00FD73BC" w:rsidP="00FD73BC">
      <w:pPr>
        <w:ind w:right="21"/>
        <w:jc w:val="center"/>
        <w:rPr>
          <w:b/>
          <w:caps/>
          <w:sz w:val="28"/>
        </w:rPr>
      </w:pPr>
      <w:r w:rsidRPr="002009E2">
        <w:rPr>
          <w:b/>
          <w:caps/>
          <w:sz w:val="28"/>
        </w:rPr>
        <w:t xml:space="preserve">Министерство образования Республики Беларусь </w:t>
      </w:r>
    </w:p>
    <w:p w:rsidR="00FD73BC" w:rsidRDefault="00FD73BC" w:rsidP="00FD73BC">
      <w:pPr>
        <w:ind w:right="21"/>
        <w:jc w:val="center"/>
        <w:rPr>
          <w:i/>
          <w:sz w:val="22"/>
        </w:rPr>
      </w:pPr>
    </w:p>
    <w:p w:rsidR="00FD73BC" w:rsidRPr="00CA4983" w:rsidRDefault="00FD73BC" w:rsidP="00FD73BC">
      <w:pPr>
        <w:ind w:right="21"/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FD73BC" w:rsidRPr="00CA4983" w:rsidRDefault="00FD73BC" w:rsidP="00FD73BC">
      <w:pPr>
        <w:ind w:right="21"/>
        <w:jc w:val="center"/>
        <w:rPr>
          <w:sz w:val="22"/>
        </w:rPr>
      </w:pPr>
      <w:r w:rsidRPr="00CA4983">
        <w:rPr>
          <w:b/>
          <w:sz w:val="28"/>
        </w:rPr>
        <w:t xml:space="preserve">в области  </w:t>
      </w:r>
      <w:r w:rsidR="00D73D24">
        <w:rPr>
          <w:b/>
          <w:sz w:val="28"/>
        </w:rPr>
        <w:t>транспорта и транспортной деятельности</w:t>
      </w:r>
    </w:p>
    <w:p w:rsidR="00FD73BC" w:rsidRDefault="00FD73BC" w:rsidP="00FD73BC">
      <w:pPr>
        <w:spacing w:line="288" w:lineRule="auto"/>
        <w:ind w:right="-1598"/>
        <w:rPr>
          <w:b/>
          <w:sz w:val="28"/>
        </w:rPr>
      </w:pPr>
    </w:p>
    <w:tbl>
      <w:tblPr>
        <w:tblW w:w="4987" w:type="pct"/>
        <w:tblBorders>
          <w:insideH w:val="single" w:sz="4" w:space="0" w:color="auto"/>
        </w:tblBorders>
        <w:tblLook w:val="01E0"/>
      </w:tblPr>
      <w:tblGrid>
        <w:gridCol w:w="4475"/>
        <w:gridCol w:w="5071"/>
      </w:tblGrid>
      <w:tr w:rsidR="00FD73BC" w:rsidRPr="00474E7C" w:rsidTr="00F02F03">
        <w:tc>
          <w:tcPr>
            <w:tcW w:w="2344" w:type="pct"/>
            <w:shd w:val="clear" w:color="auto" w:fill="auto"/>
          </w:tcPr>
          <w:p w:rsidR="00FD73BC" w:rsidRPr="00474E7C" w:rsidRDefault="00FD73BC" w:rsidP="00F02F03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FD73BC" w:rsidRPr="00474E7C" w:rsidRDefault="00FD73BC" w:rsidP="00F02F03">
            <w:pPr>
              <w:spacing w:line="288" w:lineRule="auto"/>
              <w:ind w:left="-41"/>
              <w:rPr>
                <w:b/>
                <w:sz w:val="24"/>
                <w:szCs w:val="24"/>
              </w:rPr>
            </w:pPr>
            <w:r w:rsidRPr="00474E7C">
              <w:rPr>
                <w:b/>
                <w:sz w:val="24"/>
                <w:szCs w:val="24"/>
              </w:rPr>
              <w:t>УТВЕРЖДАЮ</w:t>
            </w:r>
          </w:p>
          <w:p w:rsidR="00FD73BC" w:rsidRPr="00474E7C" w:rsidRDefault="00FD73BC" w:rsidP="00F02F03">
            <w:pPr>
              <w:spacing w:line="288" w:lineRule="auto"/>
              <w:ind w:left="-41"/>
              <w:rPr>
                <w:sz w:val="24"/>
                <w:szCs w:val="24"/>
              </w:rPr>
            </w:pPr>
            <w:r w:rsidRPr="00474E7C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FD73BC" w:rsidRPr="00474E7C" w:rsidRDefault="00FD73BC" w:rsidP="00F02F03">
            <w:pPr>
              <w:spacing w:before="120"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 xml:space="preserve">________________ </w:t>
            </w:r>
            <w:r w:rsidRPr="00474E7C">
              <w:rPr>
                <w:sz w:val="26"/>
                <w:szCs w:val="26"/>
              </w:rPr>
              <w:t>В.А. Богуш</w:t>
            </w:r>
          </w:p>
          <w:p w:rsidR="00FD73BC" w:rsidRPr="00474E7C" w:rsidRDefault="00FD73BC" w:rsidP="00F02F03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>____________________</w:t>
            </w:r>
          </w:p>
          <w:p w:rsidR="00FD73BC" w:rsidRPr="00474E7C" w:rsidRDefault="00FD73BC" w:rsidP="00F02F03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4"/>
                <w:szCs w:val="24"/>
              </w:rPr>
              <w:t>Регистрационный</w:t>
            </w:r>
            <w:r w:rsidRPr="00474E7C">
              <w:rPr>
                <w:sz w:val="28"/>
                <w:szCs w:val="28"/>
              </w:rPr>
              <w:t xml:space="preserve"> № ТД-______________</w:t>
            </w:r>
          </w:p>
          <w:p w:rsidR="00FD73BC" w:rsidRPr="00474E7C" w:rsidRDefault="00FD73BC" w:rsidP="00F02F03">
            <w:pPr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FD73BC" w:rsidRDefault="00FD73BC" w:rsidP="00FD73BC">
      <w:pPr>
        <w:spacing w:line="288" w:lineRule="auto"/>
        <w:jc w:val="center"/>
        <w:rPr>
          <w:sz w:val="24"/>
          <w:szCs w:val="24"/>
        </w:rPr>
      </w:pPr>
    </w:p>
    <w:p w:rsidR="006F5F7F" w:rsidRDefault="006F5F7F" w:rsidP="006F5F7F">
      <w:pPr>
        <w:pStyle w:val="2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АВТОМОБИЛЬНЫЕ ДВИГАТЕЛИ</w:t>
      </w:r>
    </w:p>
    <w:p w:rsidR="00FD73BC" w:rsidRDefault="00FD73BC" w:rsidP="00FD73BC">
      <w:pPr>
        <w:jc w:val="center"/>
        <w:rPr>
          <w:b/>
          <w:sz w:val="28"/>
        </w:rPr>
      </w:pPr>
    </w:p>
    <w:p w:rsidR="00FD73BC" w:rsidRPr="00FB19CF" w:rsidRDefault="00FD73BC" w:rsidP="00FD73BC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>по учебной дисциплине</w:t>
      </w:r>
    </w:p>
    <w:p w:rsidR="00FD73BC" w:rsidRPr="00E63962" w:rsidRDefault="00FD73BC" w:rsidP="00FD73BC">
      <w:pPr>
        <w:jc w:val="center"/>
        <w:rPr>
          <w:b/>
          <w:sz w:val="28"/>
        </w:rPr>
      </w:pPr>
      <w:r>
        <w:rPr>
          <w:b/>
          <w:sz w:val="28"/>
        </w:rPr>
        <w:t xml:space="preserve">для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ей:</w:t>
      </w:r>
    </w:p>
    <w:p w:rsidR="006F5F7F" w:rsidRPr="001803A5" w:rsidRDefault="006F5F7F" w:rsidP="006F5F7F">
      <w:pPr>
        <w:ind w:left="4320" w:hanging="4428"/>
        <w:rPr>
          <w:b/>
          <w:sz w:val="28"/>
          <w:szCs w:val="28"/>
        </w:rPr>
      </w:pPr>
      <w:r w:rsidRPr="00615F39">
        <w:rPr>
          <w:b/>
          <w:sz w:val="28"/>
          <w:szCs w:val="28"/>
        </w:rPr>
        <w:t xml:space="preserve">1-37 01 </w:t>
      </w:r>
      <w:r>
        <w:rPr>
          <w:b/>
          <w:sz w:val="28"/>
          <w:szCs w:val="28"/>
        </w:rPr>
        <w:t>06  Техническая эксплуатация автомобилей (по направлениям)</w:t>
      </w:r>
      <w:r w:rsidRPr="001803A5">
        <w:rPr>
          <w:b/>
          <w:sz w:val="28"/>
          <w:szCs w:val="28"/>
        </w:rPr>
        <w:t>;</w:t>
      </w:r>
    </w:p>
    <w:p w:rsidR="006F5F7F" w:rsidRPr="00970C29" w:rsidRDefault="006F5F7F" w:rsidP="006F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1-37 01 07 Автосервис</w:t>
      </w:r>
    </w:p>
    <w:p w:rsidR="00FD73BC" w:rsidRDefault="00FD73BC" w:rsidP="006F5F7F">
      <w:pPr>
        <w:ind w:left="4253"/>
        <w:jc w:val="center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609"/>
        <w:gridCol w:w="4962"/>
      </w:tblGrid>
      <w:tr w:rsidR="00FD73BC" w:rsidRPr="00201957" w:rsidTr="00F02F0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FD73BC" w:rsidRPr="00201957" w:rsidTr="00F02F0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9E3" w:rsidRPr="00201957" w:rsidRDefault="00C929E3" w:rsidP="00C929E3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>
              <w:rPr>
                <w:sz w:val="24"/>
                <w:szCs w:val="24"/>
              </w:rPr>
              <w:t>транспорта и транспортной деятельности</w:t>
            </w:r>
          </w:p>
          <w:p w:rsidR="00C929E3" w:rsidRPr="00201957" w:rsidRDefault="00C929E3" w:rsidP="00C929E3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О.С. Руктешель</w:t>
            </w:r>
          </w:p>
          <w:p w:rsidR="00FD73BC" w:rsidRPr="00201957" w:rsidRDefault="00FD73BC" w:rsidP="00F02F03">
            <w:pPr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высшего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FD73BC" w:rsidRPr="00635A62" w:rsidRDefault="00FD73BC" w:rsidP="00F02F03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С.А. Касперович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</w:p>
        </w:tc>
      </w:tr>
      <w:tr w:rsidR="00FD73BC" w:rsidRPr="00201957" w:rsidTr="00F02F0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 работе</w:t>
            </w:r>
            <w:r w:rsidRPr="00201957">
              <w:rPr>
                <w:sz w:val="24"/>
                <w:szCs w:val="24"/>
              </w:rPr>
              <w:t xml:space="preserve"> Государственногоучреждения образования «Республиканский институт высшей школы»</w:t>
            </w:r>
          </w:p>
          <w:p w:rsidR="00FD73BC" w:rsidRPr="00201957" w:rsidRDefault="00FD73BC" w:rsidP="00F02F03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</w:p>
        </w:tc>
      </w:tr>
      <w:tr w:rsidR="00FD73BC" w:rsidRPr="00201957" w:rsidTr="00F02F0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FD73BC" w:rsidRPr="00201957" w:rsidRDefault="00FD73BC" w:rsidP="00F02F03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FD73BC" w:rsidRPr="00201957" w:rsidRDefault="00FD73BC" w:rsidP="00F02F03">
            <w:pPr>
              <w:ind w:left="432"/>
              <w:rPr>
                <w:sz w:val="24"/>
                <w:szCs w:val="24"/>
              </w:rPr>
            </w:pPr>
          </w:p>
        </w:tc>
      </w:tr>
    </w:tbl>
    <w:p w:rsidR="00C929E3" w:rsidRDefault="00C929E3" w:rsidP="00FD73BC">
      <w:pPr>
        <w:jc w:val="center"/>
        <w:rPr>
          <w:sz w:val="28"/>
        </w:rPr>
      </w:pPr>
    </w:p>
    <w:p w:rsidR="00C929E3" w:rsidRDefault="00C929E3" w:rsidP="00FD73BC">
      <w:pPr>
        <w:jc w:val="center"/>
        <w:rPr>
          <w:sz w:val="28"/>
        </w:rPr>
      </w:pPr>
    </w:p>
    <w:p w:rsidR="00FD73BC" w:rsidRDefault="00FD73BC" w:rsidP="00FD73BC">
      <w:pPr>
        <w:jc w:val="center"/>
        <w:rPr>
          <w:sz w:val="28"/>
        </w:rPr>
      </w:pPr>
      <w:r>
        <w:rPr>
          <w:sz w:val="28"/>
        </w:rPr>
        <w:t>Минск 2017 г</w:t>
      </w:r>
    </w:p>
    <w:p w:rsidR="005614DF" w:rsidRDefault="005614DF" w:rsidP="00FD73BC">
      <w:pPr>
        <w:jc w:val="center"/>
        <w:rPr>
          <w:sz w:val="28"/>
        </w:rPr>
      </w:pPr>
    </w:p>
    <w:p w:rsidR="005614DF" w:rsidRDefault="005614DF" w:rsidP="00FD73BC">
      <w:pPr>
        <w:jc w:val="center"/>
        <w:rPr>
          <w:sz w:val="28"/>
        </w:rPr>
      </w:pPr>
    </w:p>
    <w:p w:rsidR="00FD73BC" w:rsidRDefault="00FD73BC" w:rsidP="00FD73BC">
      <w:pPr>
        <w:rPr>
          <w:i/>
          <w:sz w:val="22"/>
        </w:rPr>
      </w:pPr>
      <w:r w:rsidRPr="00272ABD">
        <w:rPr>
          <w:b/>
          <w:sz w:val="28"/>
          <w:szCs w:val="28"/>
        </w:rPr>
        <w:lastRenderedPageBreak/>
        <w:t>СОСТАВИТЕЛИ</w:t>
      </w:r>
      <w:r w:rsidR="00272ABD">
        <w:rPr>
          <w:b/>
          <w:sz w:val="24"/>
          <w:lang w:val="en-US"/>
        </w:rPr>
        <w:t>:</w:t>
      </w:r>
    </w:p>
    <w:p w:rsidR="00C929E3" w:rsidRDefault="00C929E3" w:rsidP="00FD73BC">
      <w:pPr>
        <w:jc w:val="both"/>
        <w:rPr>
          <w:b/>
          <w:sz w:val="28"/>
        </w:rPr>
      </w:pPr>
    </w:p>
    <w:p w:rsidR="00C929E3" w:rsidRPr="00C929E3" w:rsidRDefault="00C929E3" w:rsidP="00FD73BC">
      <w:pPr>
        <w:jc w:val="both"/>
        <w:rPr>
          <w:b/>
          <w:sz w:val="28"/>
        </w:rPr>
      </w:pPr>
      <w:r>
        <w:rPr>
          <w:b/>
          <w:sz w:val="28"/>
        </w:rPr>
        <w:t xml:space="preserve">Г.М.Кухаренок, </w:t>
      </w:r>
      <w:r w:rsidR="00CD3138">
        <w:rPr>
          <w:sz w:val="28"/>
        </w:rPr>
        <w:t xml:space="preserve">заведующий </w:t>
      </w:r>
      <w:r>
        <w:rPr>
          <w:sz w:val="28"/>
        </w:rPr>
        <w:t>кафедр</w:t>
      </w:r>
      <w:r w:rsidR="00CD3138">
        <w:rPr>
          <w:sz w:val="28"/>
        </w:rPr>
        <w:t>ой</w:t>
      </w:r>
      <w:r w:rsidR="002A3B8F">
        <w:rPr>
          <w:sz w:val="28"/>
        </w:rPr>
        <w:t xml:space="preserve"> </w:t>
      </w:r>
      <w:r>
        <w:rPr>
          <w:sz w:val="28"/>
        </w:rPr>
        <w:t>«Двигатели внутреннего сгорания» Белорусского национального технического университета</w:t>
      </w:r>
      <w:r w:rsidRPr="000C6F4D">
        <w:rPr>
          <w:sz w:val="28"/>
        </w:rPr>
        <w:t>,</w:t>
      </w:r>
      <w:r>
        <w:rPr>
          <w:sz w:val="28"/>
        </w:rPr>
        <w:t xml:space="preserve"> доктор технических наук, профессор</w:t>
      </w:r>
      <w:r w:rsidRPr="00C929E3">
        <w:rPr>
          <w:sz w:val="28"/>
        </w:rPr>
        <w:t>;</w:t>
      </w:r>
    </w:p>
    <w:p w:rsidR="00FD73BC" w:rsidRDefault="00C929E3" w:rsidP="00FD73BC">
      <w:pPr>
        <w:jc w:val="both"/>
        <w:rPr>
          <w:sz w:val="28"/>
        </w:rPr>
      </w:pPr>
      <w:r>
        <w:rPr>
          <w:b/>
          <w:sz w:val="28"/>
        </w:rPr>
        <w:t>М.П.Ивандиков</w:t>
      </w:r>
      <w:r w:rsidR="00FD73BC" w:rsidRPr="000C6F4D">
        <w:rPr>
          <w:sz w:val="28"/>
        </w:rPr>
        <w:t xml:space="preserve">, </w:t>
      </w:r>
      <w:r w:rsidR="00FD73BC">
        <w:rPr>
          <w:sz w:val="28"/>
        </w:rPr>
        <w:t>доцент кафедры</w:t>
      </w:r>
      <w:r w:rsidR="002A3B8F">
        <w:rPr>
          <w:sz w:val="28"/>
        </w:rPr>
        <w:t xml:space="preserve"> </w:t>
      </w:r>
      <w:r w:rsidR="00FD73BC">
        <w:rPr>
          <w:sz w:val="28"/>
        </w:rPr>
        <w:t>«</w:t>
      </w:r>
      <w:r>
        <w:rPr>
          <w:sz w:val="28"/>
        </w:rPr>
        <w:t>Двигатели внутреннего сгорания</w:t>
      </w:r>
      <w:r w:rsidR="00FD73BC">
        <w:rPr>
          <w:sz w:val="28"/>
        </w:rPr>
        <w:t>» Белорусского национального технического университета</w:t>
      </w:r>
      <w:r w:rsidR="00FD73BC" w:rsidRPr="000C6F4D">
        <w:rPr>
          <w:sz w:val="28"/>
        </w:rPr>
        <w:t xml:space="preserve">, </w:t>
      </w:r>
      <w:r w:rsidR="00FD73BC">
        <w:rPr>
          <w:sz w:val="28"/>
        </w:rPr>
        <w:t>кандидат технических наук, доцент</w:t>
      </w:r>
    </w:p>
    <w:p w:rsidR="00FD73BC" w:rsidRPr="00A66595" w:rsidRDefault="00FD73BC" w:rsidP="00FD73BC">
      <w:pPr>
        <w:rPr>
          <w:sz w:val="24"/>
        </w:rPr>
      </w:pPr>
    </w:p>
    <w:p w:rsidR="00FD73BC" w:rsidRPr="00DD0B72" w:rsidRDefault="00FD73BC" w:rsidP="00DD0B72">
      <w:pPr>
        <w:rPr>
          <w:b/>
          <w:sz w:val="28"/>
          <w:szCs w:val="28"/>
        </w:rPr>
      </w:pPr>
      <w:r w:rsidRPr="00DD0B72">
        <w:rPr>
          <w:b/>
          <w:sz w:val="28"/>
          <w:szCs w:val="28"/>
        </w:rPr>
        <w:t>РЕЦЕНЗЕНТЫ:</w:t>
      </w:r>
    </w:p>
    <w:p w:rsidR="002C3810" w:rsidRDefault="00272ABD" w:rsidP="000E5455">
      <w:pPr>
        <w:jc w:val="both"/>
        <w:rPr>
          <w:sz w:val="28"/>
        </w:rPr>
      </w:pPr>
      <w:r w:rsidRPr="000E5455">
        <w:rPr>
          <w:b/>
          <w:sz w:val="28"/>
        </w:rPr>
        <w:t>Кафедра «</w:t>
      </w:r>
      <w:r w:rsidR="00CD3138">
        <w:rPr>
          <w:b/>
          <w:sz w:val="28"/>
        </w:rPr>
        <w:t>Техническая эксплуатация автомобилей</w:t>
      </w:r>
      <w:r w:rsidRPr="000E5455">
        <w:rPr>
          <w:b/>
          <w:sz w:val="28"/>
        </w:rPr>
        <w:t>»</w:t>
      </w:r>
      <w:r w:rsidRPr="000E5455">
        <w:rPr>
          <w:sz w:val="28"/>
        </w:rPr>
        <w:t xml:space="preserve">  Учр</w:t>
      </w:r>
      <w:r w:rsidR="00B655E4">
        <w:rPr>
          <w:sz w:val="28"/>
        </w:rPr>
        <w:t xml:space="preserve">еждения образования «Белорусско-российский </w:t>
      </w:r>
      <w:r w:rsidRPr="000E5455">
        <w:rPr>
          <w:sz w:val="28"/>
        </w:rPr>
        <w:t xml:space="preserve">университет» </w:t>
      </w:r>
    </w:p>
    <w:p w:rsidR="00272ABD" w:rsidRPr="000E5455" w:rsidRDefault="00272ABD" w:rsidP="000E5455">
      <w:pPr>
        <w:jc w:val="both"/>
        <w:rPr>
          <w:sz w:val="28"/>
        </w:rPr>
      </w:pPr>
      <w:r w:rsidRPr="000E5455">
        <w:rPr>
          <w:sz w:val="28"/>
        </w:rPr>
        <w:t xml:space="preserve">(протокол №  </w:t>
      </w:r>
      <w:r w:rsidR="00A06A1A" w:rsidRPr="00A06A1A">
        <w:rPr>
          <w:sz w:val="28"/>
          <w:u w:val="single"/>
        </w:rPr>
        <w:t>9</w:t>
      </w:r>
      <w:r w:rsidRPr="000E5455">
        <w:rPr>
          <w:sz w:val="28"/>
        </w:rPr>
        <w:t xml:space="preserve">   от </w:t>
      </w:r>
      <w:r w:rsidR="00A06A1A">
        <w:rPr>
          <w:sz w:val="28"/>
        </w:rPr>
        <w:t xml:space="preserve"> </w:t>
      </w:r>
      <w:r w:rsidR="00A06A1A" w:rsidRPr="00A06A1A">
        <w:rPr>
          <w:sz w:val="28"/>
          <w:u w:val="single"/>
        </w:rPr>
        <w:t>21</w:t>
      </w:r>
      <w:r w:rsidR="00A06A1A">
        <w:rPr>
          <w:sz w:val="28"/>
          <w:u w:val="single"/>
        </w:rPr>
        <w:t xml:space="preserve"> марта </w:t>
      </w:r>
      <w:r w:rsidRPr="000E5455">
        <w:rPr>
          <w:sz w:val="28"/>
        </w:rPr>
        <w:t xml:space="preserve">  2017 г.);</w:t>
      </w:r>
    </w:p>
    <w:p w:rsidR="000E5455" w:rsidRPr="000E5455" w:rsidRDefault="000E5455" w:rsidP="000E5455">
      <w:pPr>
        <w:jc w:val="both"/>
        <w:rPr>
          <w:sz w:val="28"/>
        </w:rPr>
      </w:pPr>
      <w:r w:rsidRPr="000E5455">
        <w:rPr>
          <w:b/>
          <w:sz w:val="28"/>
        </w:rPr>
        <w:t>А.С.Климук,</w:t>
      </w:r>
      <w:r w:rsidRPr="000E5455">
        <w:rPr>
          <w:sz w:val="28"/>
        </w:rPr>
        <w:t xml:space="preserve"> начальник отдела “Силовые агрегаты” ГНУ Объединенный институт машиностроения НАН Беларуси.</w:t>
      </w:r>
    </w:p>
    <w:p w:rsidR="00FD73BC" w:rsidRDefault="00FD73BC" w:rsidP="00FD73BC">
      <w:pPr>
        <w:rPr>
          <w:sz w:val="24"/>
        </w:rPr>
      </w:pPr>
    </w:p>
    <w:p w:rsidR="0037585F" w:rsidRDefault="0037585F" w:rsidP="00FD73BC">
      <w:pPr>
        <w:rPr>
          <w:sz w:val="24"/>
        </w:rPr>
      </w:pPr>
    </w:p>
    <w:p w:rsidR="0037585F" w:rsidRDefault="0037585F" w:rsidP="00FD73BC">
      <w:pPr>
        <w:rPr>
          <w:sz w:val="24"/>
        </w:rPr>
      </w:pPr>
    </w:p>
    <w:p w:rsidR="00FD73BC" w:rsidRPr="00DD0B72" w:rsidRDefault="00FD73BC" w:rsidP="00DD0B72">
      <w:pPr>
        <w:rPr>
          <w:b/>
          <w:sz w:val="28"/>
          <w:szCs w:val="28"/>
        </w:rPr>
      </w:pPr>
      <w:r w:rsidRPr="00DD0B72">
        <w:rPr>
          <w:b/>
          <w:sz w:val="28"/>
          <w:szCs w:val="28"/>
        </w:rPr>
        <w:t xml:space="preserve">РЕКОМЕНДОВАНА </w:t>
      </w:r>
      <w:r w:rsidR="00A06A1A">
        <w:rPr>
          <w:b/>
          <w:sz w:val="28"/>
          <w:szCs w:val="28"/>
        </w:rPr>
        <w:t xml:space="preserve"> </w:t>
      </w:r>
      <w:r w:rsidRPr="00DD0B72">
        <w:rPr>
          <w:b/>
          <w:sz w:val="28"/>
          <w:szCs w:val="28"/>
        </w:rPr>
        <w:t xml:space="preserve">К </w:t>
      </w:r>
      <w:r w:rsidR="00A06A1A">
        <w:rPr>
          <w:b/>
          <w:sz w:val="28"/>
          <w:szCs w:val="28"/>
        </w:rPr>
        <w:t xml:space="preserve"> </w:t>
      </w:r>
      <w:r w:rsidRPr="00DD0B72">
        <w:rPr>
          <w:b/>
          <w:sz w:val="28"/>
          <w:szCs w:val="28"/>
        </w:rPr>
        <w:t>УТВЕРЖДЕНИЮ В КАЧЕСТВЕ</w:t>
      </w:r>
      <w:r w:rsidR="00A06A1A">
        <w:rPr>
          <w:b/>
          <w:sz w:val="28"/>
          <w:szCs w:val="28"/>
        </w:rPr>
        <w:t xml:space="preserve"> </w:t>
      </w:r>
      <w:r w:rsidRPr="00DD0B72">
        <w:rPr>
          <w:b/>
          <w:sz w:val="28"/>
          <w:szCs w:val="28"/>
        </w:rPr>
        <w:t xml:space="preserve"> ТИПОВОЙ:</w:t>
      </w:r>
    </w:p>
    <w:p w:rsidR="00FD73BC" w:rsidRPr="007514DD" w:rsidRDefault="00FD73BC" w:rsidP="00FD73BC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FD73BC" w:rsidRPr="000E5455" w:rsidRDefault="00FD73BC" w:rsidP="000E5455">
      <w:pPr>
        <w:jc w:val="both"/>
        <w:rPr>
          <w:sz w:val="28"/>
        </w:rPr>
      </w:pPr>
      <w:r w:rsidRPr="000E5455">
        <w:rPr>
          <w:sz w:val="28"/>
        </w:rPr>
        <w:t>Кафедрой «</w:t>
      </w:r>
      <w:r w:rsidR="000E5455">
        <w:rPr>
          <w:sz w:val="28"/>
        </w:rPr>
        <w:t>Двигатели внутреннего сгорания</w:t>
      </w:r>
      <w:r w:rsidRPr="000E5455">
        <w:rPr>
          <w:sz w:val="28"/>
        </w:rPr>
        <w:t>» Белорусского национального технического университета</w:t>
      </w:r>
    </w:p>
    <w:p w:rsidR="00FD73BC" w:rsidRDefault="00A06A1A" w:rsidP="00FD73BC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>
        <w:rPr>
          <w:sz w:val="28"/>
          <w:szCs w:val="28"/>
          <w:lang w:val="en-US"/>
        </w:rPr>
        <w:t xml:space="preserve">  </w:t>
      </w:r>
      <w:r w:rsidRPr="00A06A1A">
        <w:rPr>
          <w:sz w:val="28"/>
          <w:szCs w:val="28"/>
          <w:u w:val="single"/>
          <w:lang w:val="en-US"/>
        </w:rPr>
        <w:t>12</w:t>
      </w:r>
      <w:r w:rsidR="00FD73BC" w:rsidRPr="008E0BC1">
        <w:rPr>
          <w:sz w:val="28"/>
          <w:szCs w:val="28"/>
        </w:rPr>
        <w:t xml:space="preserve"> от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u w:val="single"/>
          <w:lang w:val="en-US"/>
        </w:rPr>
        <w:t xml:space="preserve">21 </w:t>
      </w:r>
      <w:r>
        <w:rPr>
          <w:sz w:val="28"/>
          <w:szCs w:val="28"/>
          <w:u w:val="single"/>
        </w:rPr>
        <w:t xml:space="preserve">марта  </w:t>
      </w:r>
      <w:r>
        <w:rPr>
          <w:sz w:val="28"/>
          <w:szCs w:val="28"/>
          <w:u w:val="single"/>
          <w:lang w:val="en-US"/>
        </w:rPr>
        <w:t xml:space="preserve"> </w:t>
      </w:r>
      <w:r w:rsidR="002C3810" w:rsidRPr="002C3810">
        <w:rPr>
          <w:sz w:val="28"/>
          <w:szCs w:val="28"/>
        </w:rPr>
        <w:t xml:space="preserve">2017 г </w:t>
      </w:r>
      <w:r w:rsidR="00FD73BC" w:rsidRPr="008E0BC1">
        <w:rPr>
          <w:sz w:val="28"/>
          <w:szCs w:val="28"/>
        </w:rPr>
        <w:t>)</w:t>
      </w:r>
      <w:r w:rsidR="00FD73BC">
        <w:rPr>
          <w:sz w:val="28"/>
          <w:szCs w:val="28"/>
        </w:rPr>
        <w:t>;</w:t>
      </w:r>
    </w:p>
    <w:p w:rsidR="0037585F" w:rsidRDefault="0037585F" w:rsidP="00FD73BC">
      <w:pPr>
        <w:jc w:val="both"/>
        <w:rPr>
          <w:sz w:val="28"/>
          <w:szCs w:val="28"/>
        </w:rPr>
      </w:pPr>
    </w:p>
    <w:p w:rsidR="0037585F" w:rsidRDefault="0037585F" w:rsidP="00FD73BC">
      <w:pPr>
        <w:jc w:val="both"/>
        <w:rPr>
          <w:sz w:val="28"/>
          <w:szCs w:val="28"/>
        </w:rPr>
      </w:pPr>
    </w:p>
    <w:p w:rsidR="00FD73BC" w:rsidRPr="008E0BC1" w:rsidRDefault="00FD73BC" w:rsidP="002115DC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8E0BC1">
        <w:rPr>
          <w:sz w:val="28"/>
          <w:szCs w:val="28"/>
        </w:rPr>
        <w:t xml:space="preserve"> Белорусского национального технического университета</w:t>
      </w:r>
      <w:r w:rsidR="002115DC">
        <w:rPr>
          <w:sz w:val="28"/>
          <w:szCs w:val="28"/>
        </w:rPr>
        <w:t xml:space="preserve"> (секция </w:t>
      </w:r>
      <w:r w:rsidR="002115DC" w:rsidRPr="000E5455">
        <w:rPr>
          <w:sz w:val="28"/>
        </w:rPr>
        <w:t>«</w:t>
      </w:r>
      <w:r w:rsidR="002115DC" w:rsidRPr="002115DC">
        <w:rPr>
          <w:sz w:val="28"/>
        </w:rPr>
        <w:t>Совершенствование учебного процесса и учебно-нормативной документации</w:t>
      </w:r>
      <w:r w:rsidR="002115DC" w:rsidRPr="000E5455">
        <w:rPr>
          <w:sz w:val="28"/>
        </w:rPr>
        <w:t>»</w:t>
      </w:r>
      <w:r w:rsidR="002115DC">
        <w:rPr>
          <w:sz w:val="28"/>
        </w:rPr>
        <w:t>)</w:t>
      </w:r>
    </w:p>
    <w:p w:rsidR="00FD73BC" w:rsidRPr="008E0BC1" w:rsidRDefault="00FD73BC" w:rsidP="00FD73BC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</w:t>
      </w:r>
      <w:r w:rsidR="00A06A1A"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______</w:t>
      </w:r>
      <w:r w:rsidR="000E5455" w:rsidRPr="002C3810">
        <w:rPr>
          <w:sz w:val="28"/>
          <w:szCs w:val="28"/>
        </w:rPr>
        <w:t>2017 г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FD73BC" w:rsidRDefault="00FD73BC" w:rsidP="00FD73BC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FD73BC" w:rsidRPr="007514DD" w:rsidRDefault="00FD73BC" w:rsidP="00FD73BC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2115DC" w:rsidRPr="002115DC" w:rsidRDefault="002115DC" w:rsidP="002115DC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115DC">
        <w:rPr>
          <w:sz w:val="28"/>
          <w:szCs w:val="28"/>
        </w:rPr>
        <w:t>екци</w:t>
      </w:r>
      <w:r>
        <w:rPr>
          <w:sz w:val="28"/>
          <w:szCs w:val="28"/>
        </w:rPr>
        <w:t>ей</w:t>
      </w:r>
      <w:r w:rsidRPr="002115DC">
        <w:rPr>
          <w:sz w:val="28"/>
          <w:szCs w:val="28"/>
        </w:rPr>
        <w:t xml:space="preserve"> по специальности 1-37.01.01 «Двигатели внутреннего сгорания» </w:t>
      </w:r>
    </w:p>
    <w:p w:rsidR="002115DC" w:rsidRDefault="002115DC" w:rsidP="002115DC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115DC">
        <w:rPr>
          <w:sz w:val="28"/>
          <w:szCs w:val="28"/>
        </w:rPr>
        <w:t>чебно-методического объединения по образованию в области транспорта и транспортной деятельности</w:t>
      </w:r>
    </w:p>
    <w:p w:rsidR="00FD73BC" w:rsidRPr="00A66595" w:rsidRDefault="00FD73BC" w:rsidP="002115DC">
      <w:pPr>
        <w:jc w:val="both"/>
        <w:rPr>
          <w:sz w:val="28"/>
          <w:szCs w:val="28"/>
        </w:rPr>
      </w:pPr>
      <w:r w:rsidRPr="00A66595">
        <w:rPr>
          <w:sz w:val="28"/>
          <w:szCs w:val="28"/>
        </w:rPr>
        <w:t>(протокол №</w:t>
      </w:r>
      <w:r w:rsidR="00A06A1A">
        <w:rPr>
          <w:sz w:val="28"/>
          <w:szCs w:val="28"/>
        </w:rPr>
        <w:t xml:space="preserve"> 1 </w:t>
      </w:r>
      <w:r w:rsidRPr="00A66595">
        <w:rPr>
          <w:sz w:val="28"/>
          <w:szCs w:val="28"/>
        </w:rPr>
        <w:t xml:space="preserve"> от</w:t>
      </w:r>
      <w:r w:rsidR="00A06A1A">
        <w:rPr>
          <w:sz w:val="28"/>
          <w:szCs w:val="28"/>
        </w:rPr>
        <w:t xml:space="preserve">  </w:t>
      </w:r>
      <w:r w:rsidR="00A06A1A">
        <w:rPr>
          <w:sz w:val="28"/>
          <w:szCs w:val="28"/>
          <w:u w:val="single"/>
        </w:rPr>
        <w:t xml:space="preserve">20  апреля   </w:t>
      </w:r>
      <w:r w:rsidR="006F5F7F" w:rsidRPr="002C3810">
        <w:rPr>
          <w:sz w:val="28"/>
          <w:szCs w:val="28"/>
        </w:rPr>
        <w:t>2017 г</w:t>
      </w:r>
      <w:r w:rsidRPr="00A66595">
        <w:rPr>
          <w:sz w:val="28"/>
          <w:szCs w:val="28"/>
        </w:rPr>
        <w:t>).</w:t>
      </w:r>
    </w:p>
    <w:p w:rsidR="00FD73BC" w:rsidRDefault="00FD73BC" w:rsidP="00FD73BC">
      <w:pPr>
        <w:rPr>
          <w:sz w:val="24"/>
          <w:szCs w:val="24"/>
        </w:rPr>
      </w:pPr>
    </w:p>
    <w:p w:rsidR="00FD73BC" w:rsidRDefault="00FD73B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2115DC" w:rsidRDefault="002115DC" w:rsidP="00FD73BC">
      <w:pPr>
        <w:rPr>
          <w:sz w:val="24"/>
          <w:szCs w:val="24"/>
        </w:rPr>
      </w:pPr>
    </w:p>
    <w:p w:rsidR="00FD73BC" w:rsidRPr="004222C6" w:rsidRDefault="00FD73BC" w:rsidP="00FD73BC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редакцию:  </w:t>
      </w:r>
      <w:r w:rsidR="00C44811">
        <w:rPr>
          <w:sz w:val="24"/>
          <w:szCs w:val="24"/>
        </w:rPr>
        <w:t>М.П.Ивандиков</w:t>
      </w:r>
    </w:p>
    <w:p w:rsidR="00FD73BC" w:rsidRDefault="00FD73BC" w:rsidP="00FD73BC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выпуск:  </w:t>
      </w:r>
    </w:p>
    <w:p w:rsidR="006F5F7F" w:rsidRPr="006F5F7F" w:rsidRDefault="006F5F7F" w:rsidP="002C3810">
      <w:pPr>
        <w:spacing w:after="160" w:line="259" w:lineRule="auto"/>
        <w:jc w:val="center"/>
        <w:rPr>
          <w:sz w:val="28"/>
        </w:rPr>
      </w:pPr>
      <w:bookmarkStart w:id="0" w:name="_GoBack"/>
      <w:bookmarkEnd w:id="0"/>
      <w:r w:rsidRPr="006F5F7F">
        <w:rPr>
          <w:b/>
          <w:caps/>
          <w:sz w:val="28"/>
        </w:rPr>
        <w:lastRenderedPageBreak/>
        <w:t>ПОЯСНИТЕЛЬНАЯ ЗАПИСКА</w:t>
      </w:r>
    </w:p>
    <w:p w:rsidR="006F5F7F" w:rsidRPr="006F5F7F" w:rsidRDefault="006F5F7F" w:rsidP="006F5F7F">
      <w:pPr>
        <w:rPr>
          <w:b/>
          <w:caps/>
          <w:sz w:val="28"/>
        </w:rPr>
      </w:pPr>
    </w:p>
    <w:p w:rsidR="004054AA" w:rsidRPr="00CC2F05" w:rsidRDefault="004054AA" w:rsidP="004054AA">
      <w:pPr>
        <w:ind w:left="-142" w:firstLine="850"/>
        <w:jc w:val="both"/>
        <w:rPr>
          <w:sz w:val="28"/>
          <w:szCs w:val="28"/>
        </w:rPr>
      </w:pPr>
      <w:r w:rsidRPr="00CC2F05">
        <w:rPr>
          <w:sz w:val="28"/>
          <w:szCs w:val="28"/>
        </w:rPr>
        <w:t xml:space="preserve">Учебная программа по учебной дисциплине «Автомобильные двигатели»разработана для </w:t>
      </w:r>
      <w:r>
        <w:rPr>
          <w:sz w:val="28"/>
          <w:szCs w:val="28"/>
        </w:rPr>
        <w:t xml:space="preserve"> направлений специальностей      </w:t>
      </w:r>
      <w:r w:rsidRPr="00CC2F05">
        <w:rPr>
          <w:sz w:val="28"/>
          <w:szCs w:val="28"/>
        </w:rPr>
        <w:t>1-37</w:t>
      </w:r>
      <w:r w:rsidRPr="00CC2F05">
        <w:rPr>
          <w:color w:val="FFFFFF" w:themeColor="background1"/>
          <w:sz w:val="28"/>
          <w:szCs w:val="28"/>
        </w:rPr>
        <w:t>.</w:t>
      </w:r>
      <w:r w:rsidRPr="00CC2F05">
        <w:rPr>
          <w:sz w:val="28"/>
          <w:szCs w:val="28"/>
        </w:rPr>
        <w:t>01</w:t>
      </w:r>
      <w:r w:rsidRPr="00CC2F05">
        <w:rPr>
          <w:color w:val="FFFFFF" w:themeColor="background1"/>
          <w:sz w:val="28"/>
          <w:szCs w:val="28"/>
        </w:rPr>
        <w:t>.</w:t>
      </w:r>
      <w:r w:rsidRPr="00CC2F05">
        <w:rPr>
          <w:sz w:val="28"/>
          <w:szCs w:val="28"/>
        </w:rPr>
        <w:t>06-01 (автотранспорт общего и личного пользования)</w:t>
      </w:r>
      <w:r>
        <w:rPr>
          <w:sz w:val="28"/>
          <w:szCs w:val="28"/>
        </w:rPr>
        <w:t xml:space="preserve"> и    </w:t>
      </w:r>
      <w:r w:rsidRPr="00CC2F05">
        <w:rPr>
          <w:sz w:val="28"/>
          <w:szCs w:val="28"/>
        </w:rPr>
        <w:t>1-37</w:t>
      </w:r>
      <w:r w:rsidRPr="00CC2F05">
        <w:rPr>
          <w:color w:val="FFFFFF" w:themeColor="background1"/>
          <w:sz w:val="28"/>
          <w:szCs w:val="28"/>
        </w:rPr>
        <w:t>.</w:t>
      </w:r>
      <w:r w:rsidRPr="00CC2F05">
        <w:rPr>
          <w:sz w:val="28"/>
          <w:szCs w:val="28"/>
        </w:rPr>
        <w:t>01</w:t>
      </w:r>
      <w:r w:rsidRPr="00CC2F05">
        <w:rPr>
          <w:color w:val="FFFFFF" w:themeColor="background1"/>
          <w:sz w:val="28"/>
          <w:szCs w:val="28"/>
        </w:rPr>
        <w:t>.</w:t>
      </w:r>
      <w:r w:rsidRPr="00CC2F05">
        <w:rPr>
          <w:sz w:val="28"/>
          <w:szCs w:val="28"/>
        </w:rPr>
        <w:t xml:space="preserve">06-02 Техническая эксплуатация автомобилей </w:t>
      </w:r>
      <w:r>
        <w:rPr>
          <w:sz w:val="28"/>
          <w:szCs w:val="28"/>
        </w:rPr>
        <w:t xml:space="preserve">(военная автомобильная </w:t>
      </w:r>
      <w:r w:rsidRPr="00CC2F05">
        <w:rPr>
          <w:sz w:val="28"/>
          <w:szCs w:val="28"/>
        </w:rPr>
        <w:t>техника)</w:t>
      </w:r>
      <w:r>
        <w:rPr>
          <w:sz w:val="28"/>
          <w:szCs w:val="28"/>
        </w:rPr>
        <w:t xml:space="preserve"> и специальности </w:t>
      </w:r>
      <w:r w:rsidRPr="00CC2F05">
        <w:rPr>
          <w:sz w:val="28"/>
          <w:szCs w:val="28"/>
        </w:rPr>
        <w:t>1-37</w:t>
      </w:r>
      <w:r w:rsidRPr="00CC2F05">
        <w:rPr>
          <w:color w:val="FFFFFF" w:themeColor="background1"/>
          <w:sz w:val="28"/>
          <w:szCs w:val="28"/>
        </w:rPr>
        <w:t>.</w:t>
      </w:r>
      <w:r w:rsidRPr="00CC2F05">
        <w:rPr>
          <w:sz w:val="28"/>
          <w:szCs w:val="28"/>
        </w:rPr>
        <w:t>01</w:t>
      </w:r>
      <w:r w:rsidRPr="00CC2F05">
        <w:rPr>
          <w:color w:val="FFFFFF" w:themeColor="background1"/>
          <w:sz w:val="28"/>
          <w:szCs w:val="28"/>
        </w:rPr>
        <w:t>.</w:t>
      </w:r>
      <w:r>
        <w:rPr>
          <w:sz w:val="28"/>
          <w:szCs w:val="28"/>
        </w:rPr>
        <w:t>07 Автосервис.</w:t>
      </w:r>
    </w:p>
    <w:p w:rsidR="004054AA" w:rsidRDefault="004054AA" w:rsidP="004054AA">
      <w:pPr>
        <w:ind w:firstLine="708"/>
        <w:jc w:val="both"/>
        <w:rPr>
          <w:sz w:val="28"/>
          <w:szCs w:val="28"/>
        </w:rPr>
      </w:pPr>
      <w:r w:rsidRPr="00CC2F05">
        <w:rPr>
          <w:sz w:val="28"/>
          <w:szCs w:val="28"/>
        </w:rPr>
        <w:t>Целью изучения учебной дисциплины являет</w:t>
      </w:r>
      <w:r>
        <w:rPr>
          <w:sz w:val="28"/>
          <w:szCs w:val="28"/>
        </w:rPr>
        <w:t>ся формирование у студентов необходимых знаний по теории рабочих процессов, происходящих в цилиндрах автомобильных двигателей, кинематике и динамике кривошипно-шатунного механизма, изучение принципов конструирования и методов расчета основных механизмов и систем двигателя.</w:t>
      </w:r>
    </w:p>
    <w:p w:rsidR="004054AA" w:rsidRDefault="004054AA" w:rsidP="004054AA">
      <w:pPr>
        <w:ind w:firstLine="708"/>
        <w:jc w:val="both"/>
        <w:rPr>
          <w:sz w:val="28"/>
          <w:szCs w:val="28"/>
        </w:rPr>
      </w:pPr>
      <w:r w:rsidRPr="00CC2F05">
        <w:rPr>
          <w:sz w:val="28"/>
          <w:szCs w:val="28"/>
        </w:rPr>
        <w:t xml:space="preserve">Основными задачами преподавания учебной дисциплины являются:   </w:t>
      </w:r>
      <w:r w:rsidRPr="00CC3A1F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ы знаний, позволяющих </w:t>
      </w:r>
      <w:r w:rsidRPr="00CC3A1F">
        <w:rPr>
          <w:sz w:val="28"/>
          <w:szCs w:val="28"/>
        </w:rPr>
        <w:t>выб</w:t>
      </w:r>
      <w:r>
        <w:rPr>
          <w:sz w:val="28"/>
          <w:szCs w:val="28"/>
        </w:rPr>
        <w:t>и</w:t>
      </w:r>
      <w:r w:rsidRPr="00CC3A1F">
        <w:rPr>
          <w:sz w:val="28"/>
          <w:szCs w:val="28"/>
        </w:rPr>
        <w:t>рать двигатель для з</w:t>
      </w:r>
      <w:r>
        <w:rPr>
          <w:sz w:val="28"/>
          <w:szCs w:val="28"/>
        </w:rPr>
        <w:t xml:space="preserve">аданного транспортного средства, </w:t>
      </w:r>
      <w:r w:rsidRPr="00CC3A1F">
        <w:rPr>
          <w:sz w:val="28"/>
          <w:szCs w:val="28"/>
        </w:rPr>
        <w:t>оцени</w:t>
      </w:r>
      <w:r>
        <w:rPr>
          <w:sz w:val="28"/>
          <w:szCs w:val="28"/>
        </w:rPr>
        <w:t>ва</w:t>
      </w:r>
      <w:r w:rsidRPr="00CC3A1F">
        <w:rPr>
          <w:sz w:val="28"/>
          <w:szCs w:val="28"/>
        </w:rPr>
        <w:t>ть его работоспособность</w:t>
      </w:r>
      <w:r>
        <w:rPr>
          <w:sz w:val="28"/>
          <w:szCs w:val="28"/>
        </w:rPr>
        <w:t>,</w:t>
      </w:r>
      <w:r w:rsidRPr="00CC3A1F">
        <w:rPr>
          <w:sz w:val="28"/>
          <w:szCs w:val="28"/>
        </w:rPr>
        <w:t xml:space="preserve"> экономичность, </w:t>
      </w:r>
      <w:r>
        <w:rPr>
          <w:sz w:val="28"/>
          <w:szCs w:val="28"/>
        </w:rPr>
        <w:t xml:space="preserve">экологическую безопасность и </w:t>
      </w:r>
      <w:r w:rsidRPr="00CC3A1F">
        <w:rPr>
          <w:sz w:val="28"/>
          <w:szCs w:val="28"/>
        </w:rPr>
        <w:t>организо</w:t>
      </w:r>
      <w:r>
        <w:rPr>
          <w:sz w:val="28"/>
          <w:szCs w:val="28"/>
        </w:rPr>
        <w:t>вы</w:t>
      </w:r>
      <w:r w:rsidRPr="00CC3A1F">
        <w:rPr>
          <w:sz w:val="28"/>
          <w:szCs w:val="28"/>
        </w:rPr>
        <w:t>вать оптимальные условия эксплуатации с уч</w:t>
      </w:r>
      <w:r>
        <w:rPr>
          <w:sz w:val="28"/>
          <w:szCs w:val="28"/>
        </w:rPr>
        <w:t>е</w:t>
      </w:r>
      <w:r w:rsidRPr="00CC3A1F">
        <w:rPr>
          <w:sz w:val="28"/>
          <w:szCs w:val="28"/>
        </w:rPr>
        <w:t xml:space="preserve">том </w:t>
      </w:r>
      <w:r>
        <w:rPr>
          <w:sz w:val="28"/>
          <w:szCs w:val="28"/>
        </w:rPr>
        <w:t xml:space="preserve">специфики конструкций систем и механизмов </w:t>
      </w:r>
      <w:r w:rsidRPr="00CC3A1F">
        <w:rPr>
          <w:sz w:val="28"/>
          <w:szCs w:val="28"/>
        </w:rPr>
        <w:t>двигателя.</w:t>
      </w:r>
    </w:p>
    <w:p w:rsidR="007E1ACD" w:rsidRDefault="007E1ACD" w:rsidP="007E1ACD">
      <w:pPr>
        <w:ind w:firstLine="708"/>
        <w:jc w:val="both"/>
        <w:rPr>
          <w:sz w:val="28"/>
          <w:szCs w:val="28"/>
        </w:rPr>
      </w:pPr>
      <w:r w:rsidRPr="004E1E7C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«Автомобильные двигатели»</w:t>
      </w:r>
      <w:r w:rsidRPr="004E1E7C">
        <w:rPr>
          <w:sz w:val="28"/>
          <w:szCs w:val="28"/>
        </w:rPr>
        <w:t xml:space="preserve">базируется </w:t>
      </w:r>
      <w:r>
        <w:rPr>
          <w:sz w:val="28"/>
          <w:szCs w:val="28"/>
        </w:rPr>
        <w:t>на знаниях, полученных студентами при изучении естественнонаучных дисциплин</w:t>
      </w:r>
      <w:r w:rsidRPr="003249F4">
        <w:rPr>
          <w:sz w:val="28"/>
          <w:szCs w:val="28"/>
        </w:rPr>
        <w:t>:</w:t>
      </w:r>
      <w:r>
        <w:rPr>
          <w:sz w:val="28"/>
          <w:szCs w:val="28"/>
        </w:rPr>
        <w:t xml:space="preserve"> «Химия»</w:t>
      </w:r>
      <w:r w:rsidRPr="00B34423">
        <w:rPr>
          <w:sz w:val="28"/>
          <w:szCs w:val="28"/>
        </w:rPr>
        <w:t>,</w:t>
      </w:r>
      <w:r>
        <w:rPr>
          <w:sz w:val="28"/>
          <w:szCs w:val="28"/>
        </w:rPr>
        <w:t xml:space="preserve"> «Теоретическая механика»</w:t>
      </w:r>
      <w:r w:rsidRPr="00B34423">
        <w:rPr>
          <w:sz w:val="28"/>
          <w:szCs w:val="28"/>
        </w:rPr>
        <w:t>,</w:t>
      </w:r>
      <w:r>
        <w:rPr>
          <w:sz w:val="28"/>
          <w:szCs w:val="28"/>
        </w:rPr>
        <w:t xml:space="preserve"> «Механика материалов»</w:t>
      </w:r>
      <w:r w:rsidRPr="00B34423">
        <w:rPr>
          <w:sz w:val="28"/>
          <w:szCs w:val="28"/>
        </w:rPr>
        <w:t>,“</w:t>
      </w:r>
      <w:r>
        <w:rPr>
          <w:sz w:val="28"/>
          <w:szCs w:val="28"/>
        </w:rPr>
        <w:t xml:space="preserve">Детали машин». </w:t>
      </w:r>
    </w:p>
    <w:p w:rsidR="007E1ACD" w:rsidRDefault="007E1ACD" w:rsidP="007E1A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курса «Химия» используются разделы</w:t>
      </w:r>
      <w:r w:rsidRPr="00A6740D">
        <w:rPr>
          <w:sz w:val="28"/>
          <w:szCs w:val="28"/>
        </w:rPr>
        <w:t>:</w:t>
      </w:r>
      <w:r>
        <w:rPr>
          <w:sz w:val="28"/>
          <w:szCs w:val="28"/>
        </w:rPr>
        <w:t xml:space="preserve"> закон сохранения массы, уравнения химических реакций азота, кислорода, водорода и углерода.</w:t>
      </w:r>
    </w:p>
    <w:p w:rsidR="007E1ACD" w:rsidRDefault="007E1ACD" w:rsidP="007E1A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курса «Теоретическая механика» – кинематика и динамика движения масс, силы взаимодействия масс.</w:t>
      </w:r>
    </w:p>
    <w:p w:rsidR="007E1ACD" w:rsidRDefault="007E1ACD" w:rsidP="007E1A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курса «Механика материалов» – теория упругости и прочности, сложные напряженные состояния материалов.</w:t>
      </w:r>
    </w:p>
    <w:p w:rsidR="007E1ACD" w:rsidRPr="00ED6C1D" w:rsidRDefault="007E1ACD" w:rsidP="007E1A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 курса «Детали машин» – принципы конструирования, механические передачи, подшипники, основы расчета деталей машин и их соединения.  </w:t>
      </w:r>
    </w:p>
    <w:p w:rsidR="007E1ACD" w:rsidRPr="00BF07A2" w:rsidRDefault="007E1ACD" w:rsidP="007E1ACD">
      <w:pPr>
        <w:jc w:val="both"/>
        <w:rPr>
          <w:sz w:val="28"/>
          <w:szCs w:val="28"/>
        </w:rPr>
      </w:pPr>
      <w:r w:rsidRPr="00BF07A2">
        <w:rPr>
          <w:sz w:val="28"/>
          <w:szCs w:val="28"/>
        </w:rPr>
        <w:tab/>
        <w:t xml:space="preserve">Знания и умения, полученные студентами при изучении данной дисциплины, необходимы для освоения специальной дисциплины </w:t>
      </w:r>
      <w:r>
        <w:rPr>
          <w:sz w:val="28"/>
          <w:szCs w:val="28"/>
        </w:rPr>
        <w:t>«</w:t>
      </w:r>
      <w:r w:rsidRPr="00BF07A2">
        <w:rPr>
          <w:sz w:val="28"/>
          <w:szCs w:val="28"/>
        </w:rPr>
        <w:t>Техническая эксплуатация автомобилей</w:t>
      </w:r>
      <w:r>
        <w:rPr>
          <w:sz w:val="28"/>
          <w:szCs w:val="28"/>
        </w:rPr>
        <w:t>»</w:t>
      </w:r>
      <w:r w:rsidRPr="00BF07A2">
        <w:rPr>
          <w:sz w:val="28"/>
          <w:szCs w:val="28"/>
        </w:rPr>
        <w:t>.</w:t>
      </w:r>
    </w:p>
    <w:p w:rsidR="006F5F7F" w:rsidRPr="006F5F7F" w:rsidRDefault="006F5F7F" w:rsidP="006F5F7F">
      <w:pPr>
        <w:spacing w:line="288" w:lineRule="auto"/>
        <w:ind w:firstLine="709"/>
        <w:jc w:val="both"/>
        <w:rPr>
          <w:sz w:val="28"/>
        </w:rPr>
      </w:pP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 xml:space="preserve">В результате изучения учебной дисциплины «Автомобильные двигатели» студент должен: 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b/>
          <w:bCs/>
          <w:i/>
          <w:iCs/>
          <w:sz w:val="28"/>
          <w:szCs w:val="28"/>
        </w:rPr>
        <w:t>знать</w:t>
      </w:r>
      <w:r w:rsidRPr="00C44811">
        <w:rPr>
          <w:i/>
          <w:iCs/>
          <w:sz w:val="28"/>
          <w:szCs w:val="28"/>
        </w:rPr>
        <w:t>: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сущность теоретических и реальных циклов в двигателях внутреннего сгорания;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принцип действия, конструктивные особенности, показатели эффективности современных автомобильных двигателей и перспективы их развития;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lastRenderedPageBreak/>
        <w:t>- режимы и условия работы автомобильных двигателей и их элементов;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показатели экологической безопасности и экономичности автомобильных двигателей;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b/>
          <w:bCs/>
          <w:i/>
          <w:iCs/>
          <w:sz w:val="28"/>
          <w:szCs w:val="28"/>
        </w:rPr>
        <w:t>уметь</w:t>
      </w:r>
      <w:r w:rsidRPr="00C44811">
        <w:rPr>
          <w:i/>
          <w:iCs/>
          <w:sz w:val="28"/>
          <w:szCs w:val="28"/>
        </w:rPr>
        <w:t>: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оценивать степень совершенства автомобильных двигателей;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обеспечить эффективную эксплуатацию автомобильных двигателей и реализацию их ресурса и ремонтопригодности;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оценивать рабочие процессы бензиновых и дизельных двигателей;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b/>
          <w:bCs/>
          <w:i/>
          <w:iCs/>
          <w:sz w:val="28"/>
          <w:szCs w:val="28"/>
        </w:rPr>
        <w:t>владеть</w:t>
      </w:r>
      <w:r w:rsidRPr="00C44811">
        <w:rPr>
          <w:i/>
          <w:iCs/>
          <w:sz w:val="28"/>
          <w:szCs w:val="28"/>
        </w:rPr>
        <w:t>: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принципами конструирования и расчета двигателей транспортных средств;</w:t>
      </w:r>
    </w:p>
    <w:p w:rsidR="00C44811" w:rsidRP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основными правилами выбора оптимального транспортного средства с соответствующим двигателем для заданных условий эксплуатации;</w:t>
      </w:r>
    </w:p>
    <w:p w:rsidR="00C44811" w:rsidRDefault="00C44811" w:rsidP="00C44811">
      <w:pPr>
        <w:spacing w:after="120"/>
        <w:ind w:firstLine="709"/>
        <w:jc w:val="both"/>
        <w:rPr>
          <w:sz w:val="28"/>
          <w:szCs w:val="28"/>
        </w:rPr>
      </w:pPr>
      <w:r w:rsidRPr="00C44811">
        <w:rPr>
          <w:sz w:val="28"/>
          <w:szCs w:val="28"/>
        </w:rPr>
        <w:t>- навыками определения показателей экологической безопасности двигателя.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Освоение данной учебной дисциплины обеспечивает формирование следующих компетенций: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АК-1. Уметь применять базовые научно-теоретические знания для решения теоретических и практических задач технической эксплуатации автомобилей.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АК-2. Владеть системным и сравнительным анализом.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АК-3. Владеть исследовательскими навыками.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АК-4. Уметь работать самостоятельно.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АК-5. Быть способным порождать новые идеи (обладать креативностью).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АК-6. Владеть междисциплинарным подходом при решении проблем.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АК-7. Иметь навыки, связанные с использованием технических устройств, управлением информацией и работой с компьютером.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АК-8. Обладать навыками устной и письменной коммуникации.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АК-9. Уметь учиться, повышать свою квалификацию в течение всей жизни.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СЛК-5. Быть способным к критике и самокритике.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СЛК-6. Уметь работать в коллективе.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 ПК-15. Рассчитывать и анализировать режимы работы подвижного состава и структурных единиц организаций автомобильного транспорта и намечать пути их улучшения.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lastRenderedPageBreak/>
        <w:t>- ПК-16. Рассчитывать и анализировать надежность работы автотранспортных средств в условиях обновления структуры автомобильного парка.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-ПК-21. Обоснованно выбирать метод материально-технического обес-печения организации автомобильного транспорта.</w:t>
      </w:r>
    </w:p>
    <w:p w:rsidR="00C55D9A" w:rsidRPr="00C55D9A" w:rsidRDefault="00C55D9A" w:rsidP="00C55D9A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-ПК-32. Выявлять и анализировать причины возникновения отказов и неисправностей агрегатов, узлов, деталей средств технического обслуживания, диагностирования и ремонта автотранспортных средств.</w:t>
      </w:r>
    </w:p>
    <w:p w:rsidR="00362AF9" w:rsidRDefault="00C55D9A" w:rsidP="00C44811">
      <w:pPr>
        <w:spacing w:after="120"/>
        <w:ind w:firstLine="709"/>
        <w:jc w:val="both"/>
        <w:rPr>
          <w:sz w:val="28"/>
          <w:szCs w:val="28"/>
        </w:rPr>
      </w:pPr>
      <w:r w:rsidRPr="00C55D9A">
        <w:rPr>
          <w:sz w:val="28"/>
          <w:szCs w:val="28"/>
        </w:rPr>
        <w:t>-ПК-37. Проводить работы по внедрению оборудования и новой техники в соответствии с правилами и нормами, используя технологические проекты организаций автомобильного транспорта и их отдельных объектов и соответствующую техническую документацию.</w:t>
      </w:r>
    </w:p>
    <w:p w:rsidR="000067DD" w:rsidRPr="000067DD" w:rsidRDefault="00362AF9" w:rsidP="000067DD">
      <w:pPr>
        <w:ind w:firstLine="709"/>
        <w:jc w:val="both"/>
        <w:rPr>
          <w:sz w:val="28"/>
        </w:rPr>
      </w:pPr>
      <w:r w:rsidRPr="00362AF9">
        <w:rPr>
          <w:sz w:val="28"/>
        </w:rPr>
        <w:t>На изучение учебной дисциплины «</w:t>
      </w:r>
      <w:r>
        <w:rPr>
          <w:sz w:val="28"/>
          <w:szCs w:val="28"/>
        </w:rPr>
        <w:t>Автомобильные двигатели</w:t>
      </w:r>
      <w:r w:rsidRPr="00362AF9">
        <w:rPr>
          <w:sz w:val="28"/>
        </w:rPr>
        <w:t xml:space="preserve">» </w:t>
      </w:r>
      <w:r w:rsidR="000067DD">
        <w:rPr>
          <w:sz w:val="28"/>
        </w:rPr>
        <w:t xml:space="preserve">отведено </w:t>
      </w:r>
      <w:r w:rsidR="000067DD" w:rsidRPr="000067DD">
        <w:rPr>
          <w:sz w:val="28"/>
        </w:rPr>
        <w:t>:</w:t>
      </w:r>
    </w:p>
    <w:p w:rsidR="000067DD" w:rsidRDefault="000067DD" w:rsidP="000067DD">
      <w:pPr>
        <w:ind w:firstLine="709"/>
        <w:jc w:val="both"/>
        <w:rPr>
          <w:sz w:val="28"/>
        </w:rPr>
      </w:pPr>
      <w:r w:rsidRPr="000067DD">
        <w:rPr>
          <w:sz w:val="28"/>
        </w:rPr>
        <w:t>-</w:t>
      </w:r>
      <w:r w:rsidRPr="00362AF9">
        <w:rPr>
          <w:sz w:val="28"/>
        </w:rPr>
        <w:t>для специальности 1-37</w:t>
      </w:r>
      <w:r w:rsidRPr="00362AF9">
        <w:rPr>
          <w:color w:val="FFFFFF" w:themeColor="background1"/>
          <w:sz w:val="24"/>
        </w:rPr>
        <w:t>.</w:t>
      </w:r>
      <w:r w:rsidRPr="00362AF9">
        <w:rPr>
          <w:sz w:val="28"/>
        </w:rPr>
        <w:t>01</w:t>
      </w:r>
      <w:r w:rsidRPr="00362AF9">
        <w:rPr>
          <w:color w:val="FFFFFF" w:themeColor="background1"/>
          <w:sz w:val="24"/>
        </w:rPr>
        <w:t>.</w:t>
      </w:r>
      <w:r w:rsidRPr="00362AF9">
        <w:rPr>
          <w:sz w:val="28"/>
        </w:rPr>
        <w:t>06  «Техническая эксплуатация автомобилей» (по направлениям)</w:t>
      </w:r>
      <w:r>
        <w:rPr>
          <w:sz w:val="28"/>
        </w:rPr>
        <w:t xml:space="preserve"> всего </w:t>
      </w:r>
      <w:r w:rsidR="00362AF9" w:rsidRPr="00362AF9">
        <w:rPr>
          <w:sz w:val="28"/>
        </w:rPr>
        <w:t>15</w:t>
      </w:r>
      <w:r>
        <w:rPr>
          <w:sz w:val="28"/>
        </w:rPr>
        <w:t>2</w:t>
      </w:r>
      <w:r w:rsidR="00362AF9" w:rsidRPr="00362AF9">
        <w:rPr>
          <w:sz w:val="28"/>
        </w:rPr>
        <w:t> </w:t>
      </w:r>
      <w:r w:rsidR="00362AF9" w:rsidRPr="00362AF9">
        <w:rPr>
          <w:sz w:val="28"/>
          <w:szCs w:val="28"/>
        </w:rPr>
        <w:t>учебных</w:t>
      </w:r>
      <w:r>
        <w:rPr>
          <w:sz w:val="28"/>
          <w:szCs w:val="28"/>
        </w:rPr>
        <w:t xml:space="preserve"> часа</w:t>
      </w:r>
      <w:r w:rsidR="00362AF9" w:rsidRPr="00362AF9">
        <w:rPr>
          <w:sz w:val="28"/>
        </w:rPr>
        <w:t xml:space="preserve">, в том числепредусмотрено </w:t>
      </w:r>
      <w:r>
        <w:rPr>
          <w:sz w:val="28"/>
        </w:rPr>
        <w:t>84</w:t>
      </w:r>
      <w:r w:rsidR="00362AF9" w:rsidRPr="00362AF9">
        <w:rPr>
          <w:sz w:val="28"/>
        </w:rPr>
        <w:t>  час</w:t>
      </w:r>
      <w:r>
        <w:rPr>
          <w:sz w:val="28"/>
        </w:rPr>
        <w:t>а</w:t>
      </w:r>
      <w:r w:rsidR="00362AF9" w:rsidRPr="00362AF9">
        <w:rPr>
          <w:sz w:val="28"/>
        </w:rPr>
        <w:t xml:space="preserve"> аудиторных занятий</w:t>
      </w:r>
      <w:r w:rsidRPr="000067DD">
        <w:rPr>
          <w:sz w:val="28"/>
        </w:rPr>
        <w:t>;</w:t>
      </w:r>
    </w:p>
    <w:p w:rsidR="00A1210B" w:rsidRDefault="00A1210B" w:rsidP="000067DD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362AF9" w:rsidRPr="00362AF9">
        <w:rPr>
          <w:sz w:val="28"/>
        </w:rPr>
        <w:t>для специальност</w:t>
      </w:r>
      <w:r w:rsidR="000067DD">
        <w:rPr>
          <w:sz w:val="28"/>
        </w:rPr>
        <w:t>и</w:t>
      </w:r>
      <w:r w:rsidR="000067DD" w:rsidRPr="000067DD">
        <w:rPr>
          <w:sz w:val="28"/>
          <w:szCs w:val="28"/>
        </w:rPr>
        <w:t xml:space="preserve">1-37 01 07 </w:t>
      </w:r>
      <w:r w:rsidR="000067DD" w:rsidRPr="00362AF9">
        <w:rPr>
          <w:sz w:val="28"/>
        </w:rPr>
        <w:t>«</w:t>
      </w:r>
      <w:r w:rsidR="000067DD" w:rsidRPr="000067DD">
        <w:rPr>
          <w:sz w:val="28"/>
          <w:szCs w:val="28"/>
        </w:rPr>
        <w:t>Автосервис</w:t>
      </w:r>
      <w:r w:rsidR="000067DD" w:rsidRPr="00362AF9">
        <w:rPr>
          <w:sz w:val="28"/>
        </w:rPr>
        <w:t>»</w:t>
      </w:r>
      <w:r w:rsidR="000067DD" w:rsidRPr="000067DD">
        <w:rPr>
          <w:sz w:val="28"/>
          <w:szCs w:val="28"/>
        </w:rPr>
        <w:t>всего</w:t>
      </w:r>
      <w:r w:rsidR="000067DD" w:rsidRPr="00362AF9">
        <w:rPr>
          <w:sz w:val="28"/>
        </w:rPr>
        <w:t>15</w:t>
      </w:r>
      <w:r w:rsidR="000067DD">
        <w:rPr>
          <w:sz w:val="28"/>
        </w:rPr>
        <w:t>0</w:t>
      </w:r>
      <w:r w:rsidR="000067DD" w:rsidRPr="00362AF9">
        <w:rPr>
          <w:sz w:val="28"/>
        </w:rPr>
        <w:t> </w:t>
      </w:r>
      <w:r w:rsidR="000067DD" w:rsidRPr="00362AF9">
        <w:rPr>
          <w:sz w:val="28"/>
          <w:szCs w:val="28"/>
        </w:rPr>
        <w:t>учебных</w:t>
      </w:r>
      <w:r w:rsidR="000067DD">
        <w:rPr>
          <w:sz w:val="28"/>
          <w:szCs w:val="28"/>
        </w:rPr>
        <w:t xml:space="preserve"> часов</w:t>
      </w:r>
      <w:r w:rsidR="000067DD" w:rsidRPr="00362AF9">
        <w:rPr>
          <w:sz w:val="28"/>
        </w:rPr>
        <w:t xml:space="preserve">, в том числепредусмотрено </w:t>
      </w:r>
      <w:r w:rsidR="000067DD">
        <w:rPr>
          <w:sz w:val="28"/>
        </w:rPr>
        <w:t>84</w:t>
      </w:r>
      <w:r w:rsidR="000067DD" w:rsidRPr="00362AF9">
        <w:rPr>
          <w:sz w:val="28"/>
        </w:rPr>
        <w:t>  час</w:t>
      </w:r>
      <w:r w:rsidR="000067DD">
        <w:rPr>
          <w:sz w:val="28"/>
        </w:rPr>
        <w:t>а</w:t>
      </w:r>
      <w:r w:rsidR="000067DD" w:rsidRPr="00362AF9">
        <w:rPr>
          <w:sz w:val="28"/>
        </w:rPr>
        <w:t xml:space="preserve"> аудиторных занятий</w:t>
      </w:r>
      <w:r w:rsidR="00362AF9" w:rsidRPr="00362AF9">
        <w:rPr>
          <w:sz w:val="28"/>
        </w:rPr>
        <w:t>.</w:t>
      </w:r>
    </w:p>
    <w:p w:rsidR="00A1210B" w:rsidRPr="00A1210B" w:rsidRDefault="00A1210B" w:rsidP="00A1210B">
      <w:pPr>
        <w:ind w:firstLine="709"/>
        <w:jc w:val="both"/>
        <w:rPr>
          <w:sz w:val="28"/>
        </w:rPr>
      </w:pPr>
      <w:r w:rsidRPr="00A1210B">
        <w:rPr>
          <w:sz w:val="28"/>
        </w:rPr>
        <w:t>Примерное распределение аудиторных часов по видам занятий:</w:t>
      </w:r>
    </w:p>
    <w:p w:rsidR="00A1210B" w:rsidRPr="00A1210B" w:rsidRDefault="00A1210B" w:rsidP="00A1210B">
      <w:pPr>
        <w:ind w:firstLine="709"/>
        <w:jc w:val="both"/>
        <w:rPr>
          <w:sz w:val="28"/>
        </w:rPr>
      </w:pPr>
      <w:r w:rsidRPr="00A1210B">
        <w:rPr>
          <w:sz w:val="28"/>
        </w:rPr>
        <w:t xml:space="preserve">лекции — </w:t>
      </w:r>
      <w:r w:rsidR="00C04B60">
        <w:rPr>
          <w:sz w:val="28"/>
        </w:rPr>
        <w:t>34</w:t>
      </w:r>
      <w:r w:rsidRPr="00A1210B">
        <w:rPr>
          <w:sz w:val="28"/>
        </w:rPr>
        <w:t xml:space="preserve"> ч.; </w:t>
      </w:r>
    </w:p>
    <w:p w:rsidR="00A1210B" w:rsidRPr="00A1210B" w:rsidRDefault="00A1210B" w:rsidP="00A1210B">
      <w:pPr>
        <w:ind w:firstLine="709"/>
        <w:jc w:val="both"/>
        <w:rPr>
          <w:sz w:val="28"/>
        </w:rPr>
      </w:pPr>
      <w:r w:rsidRPr="00A1210B">
        <w:rPr>
          <w:sz w:val="28"/>
        </w:rPr>
        <w:t xml:space="preserve">практические занятия — </w:t>
      </w:r>
      <w:r w:rsidR="006D4427">
        <w:rPr>
          <w:sz w:val="28"/>
        </w:rPr>
        <w:t>16</w:t>
      </w:r>
      <w:r w:rsidRPr="00A1210B">
        <w:rPr>
          <w:sz w:val="28"/>
        </w:rPr>
        <w:t xml:space="preserve"> ч.; </w:t>
      </w:r>
    </w:p>
    <w:p w:rsidR="00A1210B" w:rsidRPr="00A1210B" w:rsidRDefault="00A1210B" w:rsidP="00A1210B">
      <w:pPr>
        <w:ind w:firstLine="709"/>
        <w:jc w:val="both"/>
        <w:rPr>
          <w:sz w:val="28"/>
        </w:rPr>
      </w:pPr>
      <w:r w:rsidRPr="00A1210B">
        <w:rPr>
          <w:sz w:val="28"/>
        </w:rPr>
        <w:t xml:space="preserve">лабораторные занятия — </w:t>
      </w:r>
      <w:r w:rsidR="006D4427">
        <w:rPr>
          <w:sz w:val="28"/>
        </w:rPr>
        <w:t>34</w:t>
      </w:r>
      <w:r w:rsidRPr="00A1210B">
        <w:rPr>
          <w:sz w:val="28"/>
        </w:rPr>
        <w:t xml:space="preserve"> ч.</w:t>
      </w:r>
    </w:p>
    <w:p w:rsidR="00A1210B" w:rsidRDefault="00A1210B" w:rsidP="000067DD">
      <w:pPr>
        <w:ind w:firstLine="709"/>
        <w:jc w:val="both"/>
        <w:rPr>
          <w:sz w:val="28"/>
        </w:rPr>
      </w:pPr>
    </w:p>
    <w:p w:rsidR="00A1210B" w:rsidRDefault="00A1210B" w:rsidP="00A1210B">
      <w:pPr>
        <w:keepNext/>
        <w:jc w:val="center"/>
        <w:outlineLvl w:val="0"/>
        <w:rPr>
          <w:b/>
          <w:caps/>
          <w:sz w:val="28"/>
        </w:rPr>
      </w:pPr>
      <w:r w:rsidRPr="00A1210B">
        <w:rPr>
          <w:b/>
          <w:caps/>
          <w:sz w:val="28"/>
        </w:rPr>
        <w:t>Примерный тематический план</w:t>
      </w:r>
    </w:p>
    <w:p w:rsidR="007A6CE7" w:rsidRDefault="007A6CE7" w:rsidP="00A1210B">
      <w:pPr>
        <w:keepNext/>
        <w:jc w:val="center"/>
        <w:outlineLvl w:val="0"/>
        <w:rPr>
          <w:b/>
          <w:caps/>
          <w:sz w:val="2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5382"/>
        <w:gridCol w:w="992"/>
        <w:gridCol w:w="992"/>
        <w:gridCol w:w="1134"/>
        <w:gridCol w:w="845"/>
      </w:tblGrid>
      <w:tr w:rsidR="000A462B" w:rsidRPr="005F5D12" w:rsidTr="007A6CE7">
        <w:tc>
          <w:tcPr>
            <w:tcW w:w="5382" w:type="dxa"/>
            <w:vMerge w:val="restart"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</w:p>
          <w:p w:rsidR="000A462B" w:rsidRPr="005F5D12" w:rsidRDefault="000A462B" w:rsidP="000A462B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 xml:space="preserve">Наименование </w:t>
            </w:r>
            <w:r w:rsidRPr="00A1210B">
              <w:rPr>
                <w:b/>
                <w:sz w:val="24"/>
                <w:szCs w:val="24"/>
              </w:rPr>
              <w:br/>
            </w:r>
          </w:p>
          <w:p w:rsidR="000A462B" w:rsidRPr="005F5D12" w:rsidRDefault="000A462B" w:rsidP="000A462B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>раздела и темы</w:t>
            </w:r>
          </w:p>
          <w:p w:rsidR="000A462B" w:rsidRPr="005F5D12" w:rsidRDefault="000A462B" w:rsidP="007A6CE7">
            <w:pPr>
              <w:keepNext/>
              <w:outlineLvl w:val="0"/>
              <w:rPr>
                <w:b/>
                <w:sz w:val="24"/>
                <w:szCs w:val="24"/>
              </w:rPr>
            </w:pPr>
          </w:p>
          <w:p w:rsidR="007A6CE7" w:rsidRPr="005F5D12" w:rsidRDefault="007A6CE7" w:rsidP="000A462B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</w:p>
          <w:p w:rsidR="007A6CE7" w:rsidRPr="005F5D12" w:rsidRDefault="007A6CE7" w:rsidP="000A462B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</w:p>
          <w:p w:rsidR="000A462B" w:rsidRPr="005F5D12" w:rsidRDefault="000A462B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3963" w:type="dxa"/>
            <w:gridSpan w:val="4"/>
          </w:tcPr>
          <w:p w:rsidR="000A462B" w:rsidRPr="005F5D12" w:rsidRDefault="000A462B" w:rsidP="00A1210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0A462B" w:rsidRPr="005F5D12" w:rsidTr="007A6CE7">
        <w:trPr>
          <w:cantSplit/>
          <w:trHeight w:val="1134"/>
        </w:trPr>
        <w:tc>
          <w:tcPr>
            <w:tcW w:w="5382" w:type="dxa"/>
            <w:vMerge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0A462B" w:rsidRPr="00A1210B" w:rsidRDefault="000A462B" w:rsidP="000A462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5F5D12">
              <w:rPr>
                <w:b/>
                <w:sz w:val="24"/>
                <w:szCs w:val="24"/>
              </w:rPr>
              <w:t>Л</w:t>
            </w:r>
            <w:r w:rsidRPr="00A1210B">
              <w:rPr>
                <w:b/>
                <w:sz w:val="24"/>
                <w:szCs w:val="24"/>
              </w:rPr>
              <w:t>екции</w:t>
            </w:r>
          </w:p>
        </w:tc>
        <w:tc>
          <w:tcPr>
            <w:tcW w:w="992" w:type="dxa"/>
            <w:textDirection w:val="btLr"/>
            <w:vAlign w:val="center"/>
          </w:tcPr>
          <w:p w:rsidR="000A462B" w:rsidRPr="00A1210B" w:rsidRDefault="000A462B" w:rsidP="000A462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extDirection w:val="btLr"/>
            <w:vAlign w:val="center"/>
          </w:tcPr>
          <w:p w:rsidR="000A462B" w:rsidRPr="00A1210B" w:rsidRDefault="000A462B" w:rsidP="000A462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845" w:type="dxa"/>
            <w:textDirection w:val="btLr"/>
          </w:tcPr>
          <w:p w:rsidR="000A462B" w:rsidRPr="00A1210B" w:rsidRDefault="000A462B" w:rsidP="000A462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>Всего</w:t>
            </w:r>
          </w:p>
        </w:tc>
      </w:tr>
      <w:tr w:rsidR="000A462B" w:rsidRPr="005F5D12" w:rsidTr="007A6CE7">
        <w:tc>
          <w:tcPr>
            <w:tcW w:w="5382" w:type="dxa"/>
          </w:tcPr>
          <w:p w:rsidR="000A462B" w:rsidRPr="005F5D12" w:rsidRDefault="007A6CE7" w:rsidP="000A462B">
            <w:pPr>
              <w:keepNext/>
              <w:outlineLvl w:val="0"/>
              <w:rPr>
                <w:b/>
                <w:caps/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 xml:space="preserve">Раздел </w:t>
            </w:r>
            <w:r w:rsidRPr="00A1210B">
              <w:rPr>
                <w:b/>
                <w:sz w:val="24"/>
                <w:szCs w:val="24"/>
                <w:lang w:val="en-US"/>
              </w:rPr>
              <w:t>I</w:t>
            </w:r>
            <w:r w:rsidRPr="00A1210B">
              <w:rPr>
                <w:b/>
                <w:sz w:val="24"/>
                <w:szCs w:val="24"/>
              </w:rPr>
              <w:t>.</w:t>
            </w:r>
            <w:r w:rsidRPr="005F5D12">
              <w:rPr>
                <w:b/>
                <w:sz w:val="24"/>
                <w:szCs w:val="24"/>
              </w:rPr>
              <w:t xml:space="preserve"> Теория двигателей внутреннего сгорания</w:t>
            </w:r>
          </w:p>
        </w:tc>
        <w:tc>
          <w:tcPr>
            <w:tcW w:w="992" w:type="dxa"/>
          </w:tcPr>
          <w:p w:rsidR="000A462B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0A462B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A462B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14</w:t>
            </w:r>
          </w:p>
        </w:tc>
        <w:tc>
          <w:tcPr>
            <w:tcW w:w="845" w:type="dxa"/>
          </w:tcPr>
          <w:p w:rsidR="000A462B" w:rsidRPr="00180211" w:rsidRDefault="00180211" w:rsidP="00180211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37</w:t>
            </w:r>
          </w:p>
        </w:tc>
      </w:tr>
      <w:tr w:rsidR="000A462B" w:rsidRPr="005F5D12" w:rsidTr="007A6CE7">
        <w:tc>
          <w:tcPr>
            <w:tcW w:w="5382" w:type="dxa"/>
          </w:tcPr>
          <w:p w:rsidR="000A462B" w:rsidRPr="005F5D12" w:rsidRDefault="007A6CE7" w:rsidP="007A6CE7">
            <w:pPr>
              <w:pStyle w:val="ad"/>
              <w:ind w:left="0"/>
              <w:jc w:val="both"/>
              <w:rPr>
                <w:caps/>
                <w:sz w:val="24"/>
                <w:szCs w:val="24"/>
              </w:rPr>
            </w:pPr>
            <w:r w:rsidRPr="00A1210B">
              <w:rPr>
                <w:sz w:val="24"/>
                <w:szCs w:val="24"/>
              </w:rPr>
              <w:t>Тема 1.1.</w:t>
            </w:r>
            <w:r w:rsidRPr="005F5D12">
              <w:rPr>
                <w:sz w:val="24"/>
                <w:szCs w:val="24"/>
              </w:rPr>
              <w:t xml:space="preserve"> Общие сведения об автомобильных двигателях</w:t>
            </w:r>
          </w:p>
        </w:tc>
        <w:tc>
          <w:tcPr>
            <w:tcW w:w="992" w:type="dxa"/>
          </w:tcPr>
          <w:p w:rsidR="000A462B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0A462B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0,5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7A6CE7" w:rsidP="007A6CE7">
            <w:pPr>
              <w:pStyle w:val="ad"/>
              <w:ind w:left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1.2. Циклы двигателей внутреннего сгорания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3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7A6CE7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lastRenderedPageBreak/>
              <w:t>Тема 1.3. Топлива и химические реакции его окисления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3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1.4.  Процессы газообмена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646D9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1.5.  Процессы сжатия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0,5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1.6.  Сгорание в двигателях с искровым зажиганием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1.7. Сгорание в дизелях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1.8. Термодинамический расчет процесса сгорания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1.9.  Процесс расширения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1.10.  Показатели рабочего цикла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F646D9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1.11. Тепловой баланс двигателя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F646D9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3</w:t>
            </w:r>
          </w:p>
        </w:tc>
      </w:tr>
      <w:tr w:rsidR="00F646D9" w:rsidRPr="005F5D12" w:rsidTr="007A6CE7">
        <w:tc>
          <w:tcPr>
            <w:tcW w:w="5382" w:type="dxa"/>
          </w:tcPr>
          <w:p w:rsidR="00F646D9" w:rsidRPr="005F5D12" w:rsidRDefault="00F646D9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1.12.Экологические показатели автомобильных двигателей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646D9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5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646D9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1.13. Характеристики двигателей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10</w:t>
            </w: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14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207D8" w:rsidP="00F207D8">
            <w:pPr>
              <w:keepNext/>
              <w:outlineLvl w:val="0"/>
              <w:rPr>
                <w:sz w:val="24"/>
                <w:szCs w:val="24"/>
                <w:lang w:val="en-US"/>
              </w:rPr>
            </w:pPr>
            <w:r w:rsidRPr="00A1210B">
              <w:rPr>
                <w:b/>
                <w:sz w:val="24"/>
                <w:szCs w:val="24"/>
              </w:rPr>
              <w:t>Раздел I</w:t>
            </w:r>
            <w:r w:rsidRPr="005F5D12">
              <w:rPr>
                <w:b/>
                <w:sz w:val="24"/>
                <w:szCs w:val="24"/>
              </w:rPr>
              <w:t>I</w:t>
            </w:r>
            <w:r w:rsidRPr="00A1210B">
              <w:rPr>
                <w:b/>
                <w:sz w:val="24"/>
                <w:szCs w:val="24"/>
              </w:rPr>
              <w:t>.</w:t>
            </w:r>
            <w:r w:rsidRPr="005F5D12">
              <w:rPr>
                <w:b/>
                <w:sz w:val="24"/>
                <w:szCs w:val="24"/>
              </w:rPr>
              <w:t xml:space="preserve"> Системы питания</w:t>
            </w:r>
          </w:p>
        </w:tc>
        <w:tc>
          <w:tcPr>
            <w:tcW w:w="992" w:type="dxa"/>
          </w:tcPr>
          <w:p w:rsidR="007A6CE7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CE7" w:rsidRPr="00180211" w:rsidRDefault="007A6CE7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845" w:type="dxa"/>
          </w:tcPr>
          <w:p w:rsidR="007A6CE7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12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2.1. Системы топливоподачи двигателей с искровым зажиганием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3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2.2. Топливные системы дизелей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2.3. Системы  наддува двигателей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3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7A6CE7">
            <w:pPr>
              <w:keepNext/>
              <w:outlineLvl w:val="0"/>
              <w:rPr>
                <w:sz w:val="24"/>
                <w:szCs w:val="24"/>
                <w:lang w:val="en-US"/>
              </w:rPr>
            </w:pPr>
            <w:r w:rsidRPr="00A1210B">
              <w:rPr>
                <w:b/>
                <w:sz w:val="24"/>
                <w:szCs w:val="24"/>
              </w:rPr>
              <w:t xml:space="preserve">Раздел </w:t>
            </w:r>
            <w:r w:rsidRPr="005F5D12">
              <w:rPr>
                <w:b/>
                <w:sz w:val="24"/>
                <w:szCs w:val="24"/>
              </w:rPr>
              <w:t>II</w:t>
            </w:r>
            <w:r w:rsidRPr="00A1210B">
              <w:rPr>
                <w:b/>
                <w:sz w:val="24"/>
                <w:szCs w:val="24"/>
              </w:rPr>
              <w:t>I.</w:t>
            </w:r>
            <w:r w:rsidRPr="005F5D12">
              <w:rPr>
                <w:b/>
                <w:sz w:val="24"/>
                <w:szCs w:val="24"/>
              </w:rPr>
              <w:t xml:space="preserve"> Динамика двигателей</w:t>
            </w:r>
          </w:p>
        </w:tc>
        <w:tc>
          <w:tcPr>
            <w:tcW w:w="992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12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3.1. Кинематика кривошипно-шатунного механизма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3.2. Динамика кривошипно-шатунного механизма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3.3. Уравновешивание и неравномерность хода двигателей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7A6CE7">
            <w:pPr>
              <w:keepNext/>
              <w:outlineLvl w:val="0"/>
              <w:rPr>
                <w:sz w:val="24"/>
                <w:szCs w:val="24"/>
              </w:rPr>
            </w:pPr>
            <w:r w:rsidRPr="00A1210B">
              <w:rPr>
                <w:b/>
                <w:sz w:val="24"/>
                <w:szCs w:val="24"/>
              </w:rPr>
              <w:t xml:space="preserve">Раздел </w:t>
            </w:r>
            <w:r w:rsidRPr="005F5D12">
              <w:rPr>
                <w:b/>
                <w:sz w:val="24"/>
                <w:szCs w:val="24"/>
              </w:rPr>
              <w:t>IV</w:t>
            </w:r>
            <w:r w:rsidRPr="00A1210B">
              <w:rPr>
                <w:b/>
                <w:sz w:val="24"/>
                <w:szCs w:val="24"/>
              </w:rPr>
              <w:t>.</w:t>
            </w:r>
            <w:r w:rsidRPr="005F5D12">
              <w:rPr>
                <w:b/>
                <w:sz w:val="24"/>
                <w:szCs w:val="24"/>
              </w:rPr>
              <w:t xml:space="preserve"> Конструкция и расчет двигателей</w:t>
            </w:r>
          </w:p>
        </w:tc>
        <w:tc>
          <w:tcPr>
            <w:tcW w:w="992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845" w:type="dxa"/>
          </w:tcPr>
          <w:p w:rsidR="00F207D8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23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4.1.  Выбор типа и основных размеров двигателя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F207D8" w:rsidP="00F207D8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4.2. Кривошипно-шатунный механизм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5F5D12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4.3. Механизм газораспределения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</w:p>
        </w:tc>
      </w:tr>
      <w:tr w:rsidR="00F207D8" w:rsidRPr="005F5D12" w:rsidTr="007A6CE7">
        <w:tc>
          <w:tcPr>
            <w:tcW w:w="5382" w:type="dxa"/>
          </w:tcPr>
          <w:p w:rsidR="00F207D8" w:rsidRPr="005F5D12" w:rsidRDefault="005F5D12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4.4. Системы смазывания</w:t>
            </w:r>
          </w:p>
        </w:tc>
        <w:tc>
          <w:tcPr>
            <w:tcW w:w="992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07D8" w:rsidRPr="005F5D12" w:rsidRDefault="00F207D8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F207D8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5F5D12" w:rsidRDefault="005F5D12" w:rsidP="007A6CE7">
            <w:pPr>
              <w:keepNext/>
              <w:outlineLvl w:val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4.5. Системы охлаждения</w:t>
            </w:r>
          </w:p>
        </w:tc>
        <w:tc>
          <w:tcPr>
            <w:tcW w:w="992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CE7" w:rsidRPr="005F5D12" w:rsidRDefault="007A6CE7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7A6CE7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0A462B" w:rsidRPr="005F5D12" w:rsidTr="007A6CE7">
        <w:tc>
          <w:tcPr>
            <w:tcW w:w="5382" w:type="dxa"/>
          </w:tcPr>
          <w:p w:rsidR="000A462B" w:rsidRPr="005F5D12" w:rsidRDefault="005F5D12" w:rsidP="005F5D12">
            <w:pPr>
              <w:pStyle w:val="ad"/>
              <w:ind w:left="0"/>
              <w:rPr>
                <w:sz w:val="24"/>
                <w:szCs w:val="24"/>
              </w:rPr>
            </w:pPr>
            <w:r w:rsidRPr="005F5D12">
              <w:rPr>
                <w:sz w:val="24"/>
                <w:szCs w:val="24"/>
              </w:rPr>
              <w:t>Тема 4.6. Системы пуска двигателей и торможения двигателем</w:t>
            </w:r>
          </w:p>
        </w:tc>
        <w:tc>
          <w:tcPr>
            <w:tcW w:w="992" w:type="dxa"/>
          </w:tcPr>
          <w:p w:rsidR="000A462B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0A462B" w:rsidRPr="005F5D12" w:rsidRDefault="000A462B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845" w:type="dxa"/>
          </w:tcPr>
          <w:p w:rsidR="000A462B" w:rsidRPr="005F5D12" w:rsidRDefault="00180211" w:rsidP="000A462B">
            <w:pPr>
              <w:keepNext/>
              <w:jc w:val="center"/>
              <w:outlineLvl w:val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</w:t>
            </w:r>
          </w:p>
        </w:tc>
      </w:tr>
      <w:tr w:rsidR="007A6CE7" w:rsidRPr="005F5D12" w:rsidTr="007A6CE7">
        <w:tc>
          <w:tcPr>
            <w:tcW w:w="5382" w:type="dxa"/>
          </w:tcPr>
          <w:p w:rsidR="007A6CE7" w:rsidRPr="00180211" w:rsidRDefault="007A6CE7" w:rsidP="007A6CE7">
            <w:pPr>
              <w:keepNext/>
              <w:jc w:val="right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7A6CE7" w:rsidRPr="00180211" w:rsidRDefault="005F5D12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  <w:lang w:val="en-US"/>
              </w:rPr>
            </w:pPr>
            <w:r w:rsidRPr="00180211">
              <w:rPr>
                <w:b/>
                <w:caps/>
                <w:sz w:val="24"/>
                <w:szCs w:val="24"/>
                <w:lang w:val="en-US"/>
              </w:rPr>
              <w:t>34</w:t>
            </w:r>
          </w:p>
        </w:tc>
        <w:tc>
          <w:tcPr>
            <w:tcW w:w="992" w:type="dxa"/>
          </w:tcPr>
          <w:p w:rsidR="007A6CE7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  <w:lang w:val="en-US"/>
              </w:rPr>
            </w:pPr>
            <w:r w:rsidRPr="00180211">
              <w:rPr>
                <w:b/>
                <w:caps/>
                <w:sz w:val="24"/>
                <w:szCs w:val="24"/>
                <w:lang w:val="en-US"/>
              </w:rPr>
              <w:t>16</w:t>
            </w:r>
          </w:p>
        </w:tc>
        <w:tc>
          <w:tcPr>
            <w:tcW w:w="1134" w:type="dxa"/>
          </w:tcPr>
          <w:p w:rsidR="007A6CE7" w:rsidRPr="00180211" w:rsidRDefault="00180211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180211">
              <w:rPr>
                <w:b/>
                <w:caps/>
                <w:sz w:val="24"/>
                <w:szCs w:val="24"/>
              </w:rPr>
              <w:t>34</w:t>
            </w:r>
          </w:p>
        </w:tc>
        <w:tc>
          <w:tcPr>
            <w:tcW w:w="845" w:type="dxa"/>
          </w:tcPr>
          <w:p w:rsidR="007A6CE7" w:rsidRPr="00180211" w:rsidRDefault="005F5D12" w:rsidP="000A462B">
            <w:pPr>
              <w:keepNext/>
              <w:jc w:val="center"/>
              <w:outlineLvl w:val="0"/>
              <w:rPr>
                <w:b/>
                <w:caps/>
                <w:sz w:val="24"/>
                <w:szCs w:val="24"/>
                <w:lang w:val="en-US"/>
              </w:rPr>
            </w:pPr>
            <w:r w:rsidRPr="00180211">
              <w:rPr>
                <w:b/>
                <w:caps/>
                <w:sz w:val="24"/>
                <w:szCs w:val="24"/>
                <w:lang w:val="en-US"/>
              </w:rPr>
              <w:t>84</w:t>
            </w:r>
          </w:p>
        </w:tc>
      </w:tr>
    </w:tbl>
    <w:p w:rsidR="000A462B" w:rsidRPr="00A1210B" w:rsidRDefault="000A462B" w:rsidP="00A1210B">
      <w:pPr>
        <w:keepNext/>
        <w:jc w:val="center"/>
        <w:outlineLvl w:val="0"/>
        <w:rPr>
          <w:b/>
          <w:caps/>
          <w:sz w:val="28"/>
        </w:rPr>
      </w:pPr>
    </w:p>
    <w:p w:rsidR="00A1210B" w:rsidRPr="00A1210B" w:rsidRDefault="00A1210B" w:rsidP="00A1210B">
      <w:pPr>
        <w:rPr>
          <w:sz w:val="28"/>
        </w:rPr>
      </w:pPr>
    </w:p>
    <w:p w:rsidR="00A1210B" w:rsidRPr="00A1210B" w:rsidRDefault="00A1210B" w:rsidP="00A1210B">
      <w:pPr>
        <w:rPr>
          <w:sz w:val="6"/>
          <w:szCs w:val="6"/>
        </w:rPr>
      </w:pPr>
    </w:p>
    <w:p w:rsidR="00A1210B" w:rsidRDefault="00A1210B" w:rsidP="000067DD">
      <w:pPr>
        <w:ind w:firstLine="709"/>
        <w:jc w:val="both"/>
        <w:rPr>
          <w:sz w:val="28"/>
        </w:rPr>
      </w:pPr>
    </w:p>
    <w:p w:rsidR="00C04B60" w:rsidRDefault="00C04B60" w:rsidP="00C04B60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СОДЕРЖАНИЕ УЧЕБНОГО МАТЕРИАЛА</w:t>
      </w:r>
    </w:p>
    <w:p w:rsidR="00C04B60" w:rsidRDefault="00C04B60" w:rsidP="00C04B60">
      <w:pPr>
        <w:jc w:val="center"/>
        <w:rPr>
          <w:b/>
          <w:caps/>
          <w:sz w:val="28"/>
        </w:rPr>
      </w:pPr>
    </w:p>
    <w:p w:rsidR="00C04B60" w:rsidRPr="00C04B60" w:rsidRDefault="00C04B60" w:rsidP="00C04B60">
      <w:pPr>
        <w:spacing w:after="120"/>
        <w:ind w:firstLine="709"/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</w:t>
      </w:r>
      <w:r w:rsidRPr="00906AD6">
        <w:rPr>
          <w:b/>
          <w:caps/>
          <w:sz w:val="24"/>
          <w:szCs w:val="24"/>
          <w:lang w:val="en-US"/>
        </w:rPr>
        <w:t>I</w:t>
      </w:r>
      <w:r w:rsidRPr="00906AD6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ТЕОРИЯ ДВИГАТЕЛЕЙ ВНУТРЕННЕГО СГОРАНИЯ</w:t>
      </w: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 xml:space="preserve">Раздел </w:t>
      </w:r>
      <w:r w:rsidRPr="00C04B60">
        <w:rPr>
          <w:b/>
          <w:sz w:val="28"/>
          <w:szCs w:val="28"/>
          <w:lang w:val="en-US"/>
        </w:rPr>
        <w:t>I</w:t>
      </w:r>
      <w:r w:rsidRPr="00C04B60">
        <w:rPr>
          <w:b/>
          <w:sz w:val="28"/>
          <w:szCs w:val="28"/>
        </w:rPr>
        <w:t>. Теория двигателей внутреннего сгорания</w:t>
      </w: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1.1.Общие сведения об автомобильных двигателях</w:t>
      </w:r>
    </w:p>
    <w:p w:rsidR="00C04B60" w:rsidRPr="00C04B60" w:rsidRDefault="00C04B60" w:rsidP="00C04B60">
      <w:pPr>
        <w:spacing w:after="120"/>
        <w:ind w:firstLine="708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История и перспективы развития двигателей. Эксплуатационные требования. Классификация двигателей. Основные понятия и определения для автомобильных двигателей.</w:t>
      </w:r>
    </w:p>
    <w:p w:rsidR="00C04B60" w:rsidRPr="00C04B60" w:rsidRDefault="00C04B60" w:rsidP="00C04B60">
      <w:pPr>
        <w:spacing w:after="120"/>
        <w:jc w:val="center"/>
        <w:rPr>
          <w:sz w:val="28"/>
          <w:szCs w:val="28"/>
        </w:rPr>
      </w:pPr>
      <w:r w:rsidRPr="00C04B60">
        <w:rPr>
          <w:b/>
          <w:sz w:val="28"/>
          <w:szCs w:val="28"/>
        </w:rPr>
        <w:lastRenderedPageBreak/>
        <w:t>Тема 1.2. Циклы двигателей внутреннего сгорания</w:t>
      </w:r>
    </w:p>
    <w:p w:rsidR="00C04B60" w:rsidRPr="00C04B60" w:rsidRDefault="00C04B60" w:rsidP="00C04B60">
      <w:pPr>
        <w:spacing w:after="120"/>
        <w:ind w:firstLine="708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Идеальные циклы с подводом теплоты при постоянном объеме, постоянном давлении и смешанным подводе теплоты. Сравнительный анализ циклов. Действительные циклы четырехтактных двигателей. Действительные циклы двухтактных двигателей.</w:t>
      </w:r>
    </w:p>
    <w:p w:rsidR="00C04B60" w:rsidRPr="00C04B60" w:rsidRDefault="00C04B60" w:rsidP="00C04B60">
      <w:pPr>
        <w:spacing w:after="120"/>
        <w:jc w:val="center"/>
        <w:rPr>
          <w:sz w:val="28"/>
          <w:szCs w:val="28"/>
        </w:rPr>
      </w:pPr>
      <w:r w:rsidRPr="00C04B60">
        <w:rPr>
          <w:b/>
          <w:sz w:val="28"/>
          <w:szCs w:val="28"/>
        </w:rPr>
        <w:t>Тема 1.3. Топлива и химические реакции его окисления</w:t>
      </w:r>
    </w:p>
    <w:p w:rsidR="00C04B60" w:rsidRPr="00C04B60" w:rsidRDefault="00C04B60" w:rsidP="00C04B60">
      <w:pPr>
        <w:spacing w:after="120"/>
        <w:ind w:firstLine="708"/>
        <w:jc w:val="both"/>
        <w:rPr>
          <w:sz w:val="28"/>
          <w:szCs w:val="28"/>
        </w:rPr>
      </w:pPr>
      <w:r w:rsidRPr="00C04B60">
        <w:rPr>
          <w:sz w:val="28"/>
          <w:szCs w:val="28"/>
        </w:rPr>
        <w:t xml:space="preserve">Топлива и их свойства. Топлива из альтернативных ресурсов (не нефтяные топлива). Реакции окисления топлив.  Коэффициент избытка воздуха. Горючая смесь. Продукты сгорания. </w:t>
      </w:r>
    </w:p>
    <w:p w:rsidR="00C04B60" w:rsidRPr="00C04B60" w:rsidRDefault="00C04B60" w:rsidP="00C04B60">
      <w:pPr>
        <w:spacing w:after="120"/>
        <w:ind w:firstLine="708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1.4.  Процессы газообмена</w:t>
      </w:r>
    </w:p>
    <w:p w:rsidR="00C04B60" w:rsidRPr="00C04B60" w:rsidRDefault="00C04B60" w:rsidP="00C04B60">
      <w:pPr>
        <w:spacing w:after="120"/>
        <w:ind w:firstLine="708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Организация процесса газообмена в четырехтактных двигателях.  Организация процесса газообмена в двухтактных двигателях. Показатели процессов газообмена.</w:t>
      </w:r>
    </w:p>
    <w:p w:rsidR="00C04B60" w:rsidRPr="00C04B60" w:rsidRDefault="00C04B60" w:rsidP="00C04B60">
      <w:pPr>
        <w:spacing w:after="120"/>
        <w:ind w:firstLine="708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1.5.  Процессы сжатия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Теплообмен между рабочим телом и стенками цилиндра в процессе сжатия. Определение параметров газов в конце сжатия. Влияние конструктивных и эксплуатационных  факторов на процесс сжатия.</w:t>
      </w:r>
    </w:p>
    <w:p w:rsidR="00C04B60" w:rsidRPr="00C04B60" w:rsidRDefault="00C04B60" w:rsidP="00C04B60">
      <w:pPr>
        <w:ind w:firstLine="720"/>
        <w:jc w:val="center"/>
        <w:rPr>
          <w:b/>
          <w:sz w:val="28"/>
          <w:szCs w:val="28"/>
        </w:rPr>
      </w:pPr>
    </w:p>
    <w:p w:rsidR="00C04B60" w:rsidRPr="00C04B60" w:rsidRDefault="00C04B60" w:rsidP="00C04B60">
      <w:pPr>
        <w:ind w:firstLine="7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1.6.  Сгорание в двигателях с искровым зажиганием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Фазы процесса сгорания. Пределы воспламеняемости смеси. Конструктивные и эксплуатационные факторы, влияющие на процесс сгорания в  двигателях с искровым зажиганием. Основные нарушения нормального сгорания в период эксплуатации. Способы улучшения сгорания в двигателях с искровым зажиганием.</w:t>
      </w:r>
    </w:p>
    <w:p w:rsidR="00C04B60" w:rsidRPr="00C04B60" w:rsidRDefault="00C04B60" w:rsidP="00C04B60">
      <w:pPr>
        <w:spacing w:after="120"/>
        <w:jc w:val="center"/>
        <w:rPr>
          <w:sz w:val="28"/>
          <w:szCs w:val="28"/>
        </w:rPr>
      </w:pPr>
      <w:r w:rsidRPr="00C04B60">
        <w:rPr>
          <w:b/>
          <w:sz w:val="28"/>
          <w:szCs w:val="28"/>
        </w:rPr>
        <w:t>Тема 1.7. Сгорание в дизелях</w:t>
      </w:r>
    </w:p>
    <w:p w:rsidR="00C04B60" w:rsidRPr="00C04B60" w:rsidRDefault="00C04B60" w:rsidP="00C04B60">
      <w:pPr>
        <w:spacing w:after="1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ab/>
        <w:t>Фазы процесса сгорания. Конструктивные и эксплуатационные факторы, влияющие на процесс сгорания в  дизелях. Организация процессов смесеобразования и сгорания. Преимущества и недостатки дизельного процесса.</w:t>
      </w: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1.8. Термодинамический расчет процесса сгорания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Вывод уравнения сгорания. Определение максимальных температур и давлений цикла. Значение показателей процесса сгорания.</w:t>
      </w: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1.9.  Процесс расширения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Теплообмен в процессе расширения. Влияние различных факторов на показатель  политропы расширения. Давление и температура газов в конце расширения.</w:t>
      </w:r>
    </w:p>
    <w:p w:rsidR="00C04B60" w:rsidRPr="00C04B60" w:rsidRDefault="00C04B60" w:rsidP="00C04B60">
      <w:pPr>
        <w:spacing w:after="120"/>
        <w:jc w:val="center"/>
        <w:rPr>
          <w:sz w:val="28"/>
          <w:szCs w:val="28"/>
        </w:rPr>
      </w:pPr>
      <w:r w:rsidRPr="00C04B60">
        <w:rPr>
          <w:b/>
          <w:sz w:val="28"/>
          <w:szCs w:val="28"/>
        </w:rPr>
        <w:t>Тема 1.10.  Показатели рабочего цикла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 xml:space="preserve">Индикаторные показатели. Индикаторная работа. Среднее индикаторное давление. Индикаторная мощность.  Параметры индикаторной </w:t>
      </w:r>
      <w:r w:rsidRPr="00C04B60">
        <w:rPr>
          <w:sz w:val="28"/>
          <w:szCs w:val="28"/>
        </w:rPr>
        <w:lastRenderedPageBreak/>
        <w:t>экономичности цикла. Механические потери. Виды потерь и механический КПД. Факторы</w:t>
      </w:r>
      <w:r w:rsidR="002C3810">
        <w:rPr>
          <w:sz w:val="28"/>
          <w:szCs w:val="28"/>
        </w:rPr>
        <w:t>,</w:t>
      </w:r>
      <w:r w:rsidRPr="00C04B60">
        <w:rPr>
          <w:sz w:val="28"/>
          <w:szCs w:val="28"/>
        </w:rPr>
        <w:t xml:space="preserve"> влияющие на величину механических потерь. Эффективные показатели двигателя. Эффективная работа. Эффективная мощность. Среднее эффективное давление. Эффективная экономичность. Удельные показатели двигателя.</w:t>
      </w:r>
    </w:p>
    <w:p w:rsidR="00C04B60" w:rsidRPr="00C04B60" w:rsidRDefault="00C04B60" w:rsidP="00C04B60">
      <w:pPr>
        <w:ind w:firstLine="7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1.11. Тепловой баланс двигателя</w:t>
      </w:r>
    </w:p>
    <w:p w:rsid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Виды тепловых потерь. Влияние различных факторов на тепловой баланс.</w:t>
      </w:r>
    </w:p>
    <w:p w:rsidR="00C04B60" w:rsidRPr="00C04B60" w:rsidRDefault="00C04B60" w:rsidP="00C04B60">
      <w:pPr>
        <w:ind w:firstLine="7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1.12.Экологические показатели автомобильных двигателей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>Образования основных токсичных веществ. Нормирование вредных выбросов двигателей. Основные направления снижения токсичности отработавших газов двигателей с искровым зажиганием. Снижения токсичности и дымности отработавших газов дизелей. Шум двигателей.</w:t>
      </w:r>
    </w:p>
    <w:p w:rsidR="00C04B60" w:rsidRPr="00C04B60" w:rsidRDefault="00C04B60" w:rsidP="00C04B60">
      <w:pPr>
        <w:ind w:firstLine="720"/>
        <w:rPr>
          <w:sz w:val="28"/>
          <w:szCs w:val="28"/>
        </w:rPr>
      </w:pPr>
    </w:p>
    <w:p w:rsidR="00C04B60" w:rsidRPr="00C04B60" w:rsidRDefault="00C04B60" w:rsidP="00C04B60">
      <w:pPr>
        <w:spacing w:after="120"/>
        <w:jc w:val="center"/>
        <w:rPr>
          <w:b/>
          <w:sz w:val="28"/>
          <w:szCs w:val="28"/>
        </w:rPr>
      </w:pPr>
      <w:r w:rsidRPr="00C04B60">
        <w:rPr>
          <w:b/>
          <w:sz w:val="28"/>
          <w:szCs w:val="28"/>
        </w:rPr>
        <w:t>Тема 1.13. Характеристики двигателей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  <w:r w:rsidRPr="00C04B60">
        <w:rPr>
          <w:sz w:val="28"/>
          <w:szCs w:val="28"/>
        </w:rPr>
        <w:t xml:space="preserve">Скоростные, нагрузочные, регулировочные и многопараметровые характеристики. </w:t>
      </w:r>
    </w:p>
    <w:p w:rsidR="00C04B60" w:rsidRPr="00C04B60" w:rsidRDefault="00C04B60" w:rsidP="00C04B60">
      <w:pPr>
        <w:ind w:firstLine="720"/>
        <w:jc w:val="both"/>
        <w:rPr>
          <w:sz w:val="28"/>
          <w:szCs w:val="28"/>
        </w:rPr>
      </w:pPr>
    </w:p>
    <w:p w:rsidR="00C04B60" w:rsidRDefault="00C04B60" w:rsidP="00C04B60">
      <w:pPr>
        <w:spacing w:after="120"/>
        <w:ind w:firstLine="709"/>
        <w:jc w:val="both"/>
        <w:rPr>
          <w:b/>
          <w:caps/>
          <w:sz w:val="24"/>
          <w:szCs w:val="24"/>
        </w:rPr>
      </w:pPr>
    </w:p>
    <w:p w:rsidR="00C04B60" w:rsidRDefault="00C04B60" w:rsidP="00C04B60">
      <w:pPr>
        <w:spacing w:after="120"/>
        <w:ind w:firstLine="709"/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</w:t>
      </w:r>
      <w:r>
        <w:rPr>
          <w:b/>
          <w:caps/>
          <w:sz w:val="24"/>
          <w:szCs w:val="24"/>
          <w:lang w:val="en-US"/>
        </w:rPr>
        <w:t>I</w:t>
      </w:r>
      <w:r w:rsidRPr="00906AD6">
        <w:rPr>
          <w:b/>
          <w:caps/>
          <w:sz w:val="24"/>
          <w:szCs w:val="24"/>
          <w:lang w:val="en-US"/>
        </w:rPr>
        <w:t>I</w:t>
      </w:r>
      <w:r w:rsidRPr="00906AD6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 xml:space="preserve"> СИСТЕМЫ ПИТАНИЯ</w:t>
      </w:r>
    </w:p>
    <w:p w:rsidR="00C04B60" w:rsidRPr="008C4BDC" w:rsidRDefault="00C04B60" w:rsidP="00C04B60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2.1</w:t>
      </w:r>
      <w:r>
        <w:rPr>
          <w:b/>
          <w:sz w:val="28"/>
          <w:szCs w:val="28"/>
        </w:rPr>
        <w:t>.Системы топливоподачи двигателей с искровым зажиганием</w:t>
      </w:r>
    </w:p>
    <w:p w:rsidR="00C04B60" w:rsidRPr="008C4BDC" w:rsidRDefault="00C04B60" w:rsidP="00C04B60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Системы впрыскивания бензина. Карбюраторные системы. Системы подачи газа.</w:t>
      </w:r>
    </w:p>
    <w:p w:rsidR="00C04B60" w:rsidRPr="008C4BDC" w:rsidRDefault="00C04B60" w:rsidP="00C04B60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2.2</w:t>
      </w:r>
      <w:r>
        <w:rPr>
          <w:b/>
          <w:sz w:val="28"/>
          <w:szCs w:val="28"/>
        </w:rPr>
        <w:t>.Топливные системы дизелей</w:t>
      </w:r>
    </w:p>
    <w:p w:rsidR="00C04B60" w:rsidRPr="008C4BDC" w:rsidRDefault="00C04B60" w:rsidP="00C04B60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Требования к топливным системам и их классификация. Топливные насосы высокого давления. Форсунки. Системы впрыска с индивидуальными ТНВД. Аккумуляторные топливные системы.</w:t>
      </w:r>
    </w:p>
    <w:p w:rsidR="00C04B60" w:rsidRPr="008C4BDC" w:rsidRDefault="00C04B60" w:rsidP="00C04B60">
      <w:pPr>
        <w:pStyle w:val="ad"/>
        <w:ind w:left="0"/>
        <w:jc w:val="center"/>
        <w:rPr>
          <w:sz w:val="28"/>
          <w:szCs w:val="28"/>
        </w:rPr>
      </w:pPr>
      <w:r w:rsidRPr="008C4BDC">
        <w:rPr>
          <w:b/>
          <w:sz w:val="28"/>
          <w:szCs w:val="28"/>
        </w:rPr>
        <w:t xml:space="preserve">Тема 2.3. </w:t>
      </w:r>
      <w:r>
        <w:rPr>
          <w:b/>
          <w:sz w:val="28"/>
          <w:szCs w:val="28"/>
        </w:rPr>
        <w:t>Системы  наддува двигателей</w:t>
      </w:r>
    </w:p>
    <w:p w:rsidR="00C04B60" w:rsidRPr="008C4BDC" w:rsidRDefault="00C04B60" w:rsidP="00C04B60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Виды наддува. Газотурбинный наддув. Турбокомпрессоры. Регулирование турбокомпрессоров. Промежуточное охлаждение надувочного воздуха. Система наддува “Компрекс”.</w:t>
      </w:r>
    </w:p>
    <w:p w:rsidR="00C04B60" w:rsidRDefault="00C04B60" w:rsidP="00C04B60">
      <w:pPr>
        <w:spacing w:after="120"/>
        <w:ind w:firstLine="709"/>
        <w:jc w:val="center"/>
        <w:rPr>
          <w:b/>
          <w:caps/>
          <w:sz w:val="24"/>
          <w:szCs w:val="24"/>
        </w:rPr>
      </w:pPr>
    </w:p>
    <w:p w:rsidR="00C04B60" w:rsidRDefault="00C04B60" w:rsidP="00C04B60">
      <w:pPr>
        <w:spacing w:after="120"/>
        <w:ind w:firstLine="709"/>
        <w:jc w:val="center"/>
        <w:rPr>
          <w:b/>
          <w:caps/>
          <w:sz w:val="24"/>
          <w:szCs w:val="24"/>
        </w:rPr>
      </w:pPr>
    </w:p>
    <w:p w:rsidR="00C04B60" w:rsidRDefault="00C04B60" w:rsidP="00C04B60">
      <w:pPr>
        <w:spacing w:after="120"/>
        <w:ind w:firstLine="709"/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</w:t>
      </w:r>
      <w:r w:rsidRPr="00906AD6">
        <w:rPr>
          <w:b/>
          <w:caps/>
          <w:sz w:val="24"/>
          <w:szCs w:val="24"/>
          <w:lang w:val="en-US"/>
        </w:rPr>
        <w:t>I</w:t>
      </w:r>
      <w:r>
        <w:rPr>
          <w:b/>
          <w:caps/>
          <w:sz w:val="24"/>
          <w:szCs w:val="24"/>
          <w:lang w:val="en-US"/>
        </w:rPr>
        <w:t>II</w:t>
      </w:r>
      <w:r w:rsidRPr="00906AD6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 xml:space="preserve"> ДИНАМИКА ДВИГАТЕЛЕЙ</w:t>
      </w:r>
    </w:p>
    <w:p w:rsidR="000A462B" w:rsidRPr="008C4BDC" w:rsidRDefault="000A462B" w:rsidP="000A462B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3.1</w:t>
      </w:r>
      <w:r>
        <w:rPr>
          <w:b/>
          <w:sz w:val="28"/>
          <w:szCs w:val="28"/>
        </w:rPr>
        <w:t>.Кинематика кривошипно-шатунного механизма</w:t>
      </w:r>
    </w:p>
    <w:p w:rsidR="000A462B" w:rsidRPr="008C4BDC" w:rsidRDefault="000A462B" w:rsidP="000A462B">
      <w:pPr>
        <w:pStyle w:val="ad"/>
        <w:ind w:left="0"/>
        <w:jc w:val="both"/>
        <w:rPr>
          <w:sz w:val="28"/>
          <w:szCs w:val="28"/>
        </w:rPr>
      </w:pPr>
      <w:r w:rsidRPr="008C4BDC">
        <w:rPr>
          <w:sz w:val="28"/>
          <w:szCs w:val="28"/>
        </w:rPr>
        <w:tab/>
        <w:t xml:space="preserve">Типы кривошипно–шатунных механизмов (КШМ). Путь, скорость и ускорение поршня. </w:t>
      </w:r>
    </w:p>
    <w:p w:rsidR="000A462B" w:rsidRPr="008C4BDC" w:rsidRDefault="000A462B" w:rsidP="000A462B">
      <w:pPr>
        <w:pStyle w:val="ad"/>
        <w:ind w:left="0"/>
        <w:jc w:val="center"/>
        <w:rPr>
          <w:b/>
          <w:color w:val="FF0000"/>
          <w:sz w:val="28"/>
          <w:szCs w:val="28"/>
        </w:rPr>
      </w:pPr>
      <w:r w:rsidRPr="008C4BDC">
        <w:rPr>
          <w:b/>
          <w:sz w:val="28"/>
          <w:szCs w:val="28"/>
        </w:rPr>
        <w:t>Тема 3.2</w:t>
      </w:r>
      <w:r>
        <w:rPr>
          <w:b/>
          <w:sz w:val="28"/>
          <w:szCs w:val="28"/>
        </w:rPr>
        <w:t>.</w:t>
      </w:r>
      <w:r w:rsidRPr="00DB0A1C">
        <w:rPr>
          <w:b/>
          <w:sz w:val="28"/>
          <w:szCs w:val="28"/>
        </w:rPr>
        <w:t>Динамика</w:t>
      </w:r>
      <w:r>
        <w:rPr>
          <w:b/>
          <w:sz w:val="28"/>
          <w:szCs w:val="28"/>
        </w:rPr>
        <w:t>кривошипно-шатунного механизма</w:t>
      </w:r>
    </w:p>
    <w:p w:rsidR="000A462B" w:rsidRPr="008C4BDC" w:rsidRDefault="000A462B" w:rsidP="000A462B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Силы давления газов</w:t>
      </w:r>
      <w:r w:rsidR="002C3810">
        <w:rPr>
          <w:sz w:val="28"/>
          <w:szCs w:val="28"/>
        </w:rPr>
        <w:t>.</w:t>
      </w:r>
      <w:r w:rsidRPr="008C4BDC">
        <w:rPr>
          <w:sz w:val="28"/>
          <w:szCs w:val="28"/>
        </w:rPr>
        <w:t xml:space="preserve">  Приведение масс движущихся частей КШМ. Силы  инерции. Суммарные силы и моменты, действующие в КШМ.</w:t>
      </w:r>
    </w:p>
    <w:p w:rsidR="000A462B" w:rsidRPr="008C4BDC" w:rsidRDefault="000A462B" w:rsidP="000A462B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lastRenderedPageBreak/>
        <w:t>Тема 3.3</w:t>
      </w:r>
      <w:r>
        <w:rPr>
          <w:b/>
          <w:sz w:val="28"/>
          <w:szCs w:val="28"/>
        </w:rPr>
        <w:t>.Уравновешивание и неравномерность хода двигателей</w:t>
      </w:r>
    </w:p>
    <w:p w:rsidR="000A462B" w:rsidRPr="008C4BDC" w:rsidRDefault="000A462B" w:rsidP="000A462B">
      <w:pPr>
        <w:pStyle w:val="ad"/>
        <w:ind w:left="708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Уравновешивание двигателей. Неравномерность хода двигателей.</w:t>
      </w:r>
    </w:p>
    <w:p w:rsidR="00C04B60" w:rsidRDefault="00C04B60" w:rsidP="000A462B">
      <w:pPr>
        <w:spacing w:after="120"/>
        <w:ind w:firstLine="709"/>
        <w:jc w:val="both"/>
        <w:rPr>
          <w:b/>
          <w:caps/>
          <w:sz w:val="24"/>
          <w:szCs w:val="24"/>
        </w:rPr>
      </w:pPr>
    </w:p>
    <w:p w:rsidR="00C04B60" w:rsidRDefault="00C04B60" w:rsidP="00C04B60">
      <w:pPr>
        <w:spacing w:after="120"/>
        <w:ind w:firstLine="709"/>
        <w:jc w:val="center"/>
        <w:rPr>
          <w:b/>
          <w:sz w:val="28"/>
          <w:szCs w:val="28"/>
        </w:rPr>
      </w:pPr>
      <w:r w:rsidRPr="00906AD6">
        <w:rPr>
          <w:b/>
          <w:caps/>
          <w:sz w:val="24"/>
          <w:szCs w:val="24"/>
        </w:rPr>
        <w:t xml:space="preserve">Раздел </w:t>
      </w:r>
      <w:r w:rsidRPr="00906AD6">
        <w:rPr>
          <w:b/>
          <w:caps/>
          <w:sz w:val="24"/>
          <w:szCs w:val="24"/>
          <w:lang w:val="en-US"/>
        </w:rPr>
        <w:t>I</w:t>
      </w:r>
      <w:r>
        <w:rPr>
          <w:b/>
          <w:caps/>
          <w:sz w:val="24"/>
          <w:szCs w:val="24"/>
          <w:lang w:val="en-US"/>
        </w:rPr>
        <w:t>V</w:t>
      </w:r>
      <w:r w:rsidRPr="00906AD6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 xml:space="preserve"> КОНСТРУКЦИЯ И РАСЧЕТ ДВИГАТЕЛЕЙ</w:t>
      </w:r>
    </w:p>
    <w:p w:rsidR="000A462B" w:rsidRPr="008C4BDC" w:rsidRDefault="000A462B" w:rsidP="000A462B">
      <w:pPr>
        <w:jc w:val="center"/>
        <w:rPr>
          <w:sz w:val="28"/>
          <w:szCs w:val="28"/>
        </w:rPr>
      </w:pPr>
      <w:r w:rsidRPr="008C4BDC">
        <w:rPr>
          <w:b/>
          <w:sz w:val="28"/>
          <w:szCs w:val="28"/>
        </w:rPr>
        <w:t>Тема 4.1</w:t>
      </w:r>
      <w:r>
        <w:rPr>
          <w:b/>
          <w:sz w:val="28"/>
          <w:szCs w:val="28"/>
        </w:rPr>
        <w:t>.Выбор типа и основных размеров двигателя</w:t>
      </w:r>
    </w:p>
    <w:p w:rsidR="000A462B" w:rsidRPr="008C4BDC" w:rsidRDefault="000A462B" w:rsidP="000A462B">
      <w:pPr>
        <w:ind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Обоснование выбора типа и основных размеров двигателя. Предпосылки к расчету.</w:t>
      </w:r>
    </w:p>
    <w:p w:rsidR="000A462B" w:rsidRPr="00074467" w:rsidRDefault="000A462B" w:rsidP="000A462B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4.2</w:t>
      </w:r>
      <w:r>
        <w:rPr>
          <w:b/>
          <w:sz w:val="28"/>
          <w:szCs w:val="28"/>
        </w:rPr>
        <w:t>.</w:t>
      </w:r>
      <w:r w:rsidRPr="00074467">
        <w:rPr>
          <w:b/>
          <w:sz w:val="28"/>
          <w:szCs w:val="28"/>
        </w:rPr>
        <w:t>Кривошипно-шатунный механизм</w:t>
      </w:r>
    </w:p>
    <w:p w:rsidR="000A462B" w:rsidRPr="008C4BDC" w:rsidRDefault="000A462B" w:rsidP="000A462B">
      <w:pPr>
        <w:pStyle w:val="ad"/>
        <w:ind w:left="0" w:firstLine="708"/>
        <w:rPr>
          <w:sz w:val="28"/>
          <w:szCs w:val="28"/>
        </w:rPr>
      </w:pPr>
      <w:r w:rsidRPr="008C4BDC">
        <w:rPr>
          <w:sz w:val="28"/>
          <w:szCs w:val="28"/>
        </w:rPr>
        <w:t>Конструктивный обзор. Корпусные детали. Поршневая группа. Шатунная группа. Коленчатые валы.</w:t>
      </w:r>
    </w:p>
    <w:p w:rsidR="000A462B" w:rsidRPr="008C4BDC" w:rsidRDefault="00F207D8" w:rsidP="000A462B">
      <w:pPr>
        <w:pStyle w:val="ad"/>
        <w:ind w:left="0"/>
        <w:jc w:val="center"/>
        <w:rPr>
          <w:sz w:val="28"/>
          <w:szCs w:val="28"/>
        </w:rPr>
      </w:pPr>
      <w:r w:rsidRPr="008C4BDC">
        <w:rPr>
          <w:b/>
          <w:sz w:val="28"/>
          <w:szCs w:val="28"/>
        </w:rPr>
        <w:t xml:space="preserve">Тема </w:t>
      </w:r>
      <w:r w:rsidR="000A462B" w:rsidRPr="008C4BDC">
        <w:rPr>
          <w:b/>
          <w:sz w:val="28"/>
          <w:szCs w:val="28"/>
        </w:rPr>
        <w:t>4.3</w:t>
      </w:r>
      <w:r w:rsidR="000A462B">
        <w:rPr>
          <w:b/>
          <w:sz w:val="28"/>
          <w:szCs w:val="28"/>
        </w:rPr>
        <w:t>.Механизм газораспределения</w:t>
      </w:r>
    </w:p>
    <w:p w:rsidR="000A462B" w:rsidRPr="008C4BDC" w:rsidRDefault="000A462B" w:rsidP="000A462B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Конструктивный обзор. Определение основных параметров механизма газораспределения.</w:t>
      </w:r>
    </w:p>
    <w:p w:rsidR="000A462B" w:rsidRPr="008C4BDC" w:rsidRDefault="000A462B" w:rsidP="000A462B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4.4</w:t>
      </w:r>
      <w:r>
        <w:rPr>
          <w:b/>
          <w:sz w:val="28"/>
          <w:szCs w:val="28"/>
        </w:rPr>
        <w:t>.Системы смазывания</w:t>
      </w:r>
    </w:p>
    <w:p w:rsidR="000A462B" w:rsidRPr="008C4BDC" w:rsidRDefault="000A462B" w:rsidP="000A462B">
      <w:pPr>
        <w:pStyle w:val="ad"/>
        <w:ind w:left="0"/>
        <w:jc w:val="both"/>
        <w:rPr>
          <w:sz w:val="28"/>
          <w:szCs w:val="28"/>
        </w:rPr>
      </w:pPr>
      <w:r w:rsidRPr="008C4BDC">
        <w:rPr>
          <w:sz w:val="28"/>
          <w:szCs w:val="28"/>
        </w:rPr>
        <w:tab/>
        <w:t>Системы смазывания двигателей.  Способы и средства очистки моторных масел. Расчет элементов смазочной системы.</w:t>
      </w:r>
    </w:p>
    <w:p w:rsidR="000A462B" w:rsidRPr="008C4BDC" w:rsidRDefault="000A462B" w:rsidP="000A462B">
      <w:pPr>
        <w:pStyle w:val="ad"/>
        <w:ind w:left="0"/>
        <w:jc w:val="center"/>
        <w:rPr>
          <w:b/>
          <w:sz w:val="28"/>
          <w:szCs w:val="28"/>
        </w:rPr>
      </w:pPr>
      <w:r w:rsidRPr="008C4BDC">
        <w:rPr>
          <w:b/>
          <w:sz w:val="28"/>
          <w:szCs w:val="28"/>
        </w:rPr>
        <w:t>Тема 4.5</w:t>
      </w:r>
      <w:r>
        <w:rPr>
          <w:b/>
          <w:sz w:val="28"/>
          <w:szCs w:val="28"/>
        </w:rPr>
        <w:t>.Системы охлаждения</w:t>
      </w:r>
    </w:p>
    <w:p w:rsidR="000A462B" w:rsidRPr="008C4BDC" w:rsidRDefault="000A462B" w:rsidP="000A462B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Влияние теплового режима работы двигателя на показатели его работы.  Классификация  и устройство систем охлаждения автомобильных двигателей.  Расчет системы охлаждения.</w:t>
      </w:r>
    </w:p>
    <w:p w:rsidR="000A462B" w:rsidRPr="008C4BDC" w:rsidRDefault="000A462B" w:rsidP="000A462B">
      <w:pPr>
        <w:pStyle w:val="ad"/>
        <w:ind w:left="0"/>
        <w:jc w:val="center"/>
        <w:rPr>
          <w:sz w:val="28"/>
          <w:szCs w:val="28"/>
        </w:rPr>
      </w:pPr>
      <w:r w:rsidRPr="008C4BDC">
        <w:rPr>
          <w:b/>
          <w:sz w:val="28"/>
          <w:szCs w:val="28"/>
        </w:rPr>
        <w:t>Тема 4.6</w:t>
      </w:r>
      <w:r>
        <w:rPr>
          <w:b/>
          <w:sz w:val="28"/>
          <w:szCs w:val="28"/>
        </w:rPr>
        <w:t>.Системы пуска двигателей и торможения двигателем</w:t>
      </w:r>
    </w:p>
    <w:p w:rsidR="000A462B" w:rsidRPr="008C4BDC" w:rsidRDefault="000A462B" w:rsidP="000A462B">
      <w:pPr>
        <w:pStyle w:val="ad"/>
        <w:ind w:left="0" w:firstLine="708"/>
        <w:jc w:val="both"/>
        <w:rPr>
          <w:sz w:val="28"/>
          <w:szCs w:val="28"/>
        </w:rPr>
      </w:pPr>
      <w:r w:rsidRPr="008C4BDC">
        <w:rPr>
          <w:sz w:val="28"/>
          <w:szCs w:val="28"/>
        </w:rPr>
        <w:t>Факторы, влияющие на пусковые качества двигателя. Минимальная частота вращения коленчатого вала, обеспечивающая запуск двигателя. Системы пуска. Способы облегчения пуска при низких температурах.</w:t>
      </w:r>
      <w:r>
        <w:rPr>
          <w:sz w:val="28"/>
          <w:szCs w:val="28"/>
        </w:rPr>
        <w:t xml:space="preserve"> Вспомогательная тормозная система. Горный тормоз.</w:t>
      </w:r>
    </w:p>
    <w:p w:rsidR="00C04B60" w:rsidRPr="00C44811" w:rsidRDefault="00C04B60" w:rsidP="000A462B">
      <w:pPr>
        <w:spacing w:after="120"/>
        <w:ind w:firstLine="709"/>
        <w:jc w:val="both"/>
        <w:rPr>
          <w:b/>
          <w:sz w:val="28"/>
          <w:szCs w:val="28"/>
        </w:rPr>
      </w:pPr>
    </w:p>
    <w:p w:rsidR="00E9566D" w:rsidRPr="00E9566D" w:rsidRDefault="00E9566D" w:rsidP="00E9566D">
      <w:pPr>
        <w:jc w:val="center"/>
        <w:rPr>
          <w:b/>
          <w:caps/>
          <w:sz w:val="28"/>
        </w:rPr>
      </w:pPr>
      <w:r w:rsidRPr="00E9566D">
        <w:rPr>
          <w:b/>
          <w:caps/>
          <w:sz w:val="28"/>
        </w:rPr>
        <w:t xml:space="preserve">Информационно-методическая часть </w:t>
      </w:r>
    </w:p>
    <w:p w:rsidR="00E9566D" w:rsidRPr="00E9566D" w:rsidRDefault="00E9566D" w:rsidP="00E9566D">
      <w:pPr>
        <w:jc w:val="center"/>
        <w:rPr>
          <w:b/>
          <w:caps/>
          <w:sz w:val="28"/>
        </w:rPr>
      </w:pPr>
    </w:p>
    <w:p w:rsidR="00E9566D" w:rsidRPr="00E9566D" w:rsidRDefault="00E9566D" w:rsidP="00E9566D">
      <w:pPr>
        <w:jc w:val="center"/>
        <w:rPr>
          <w:b/>
          <w:sz w:val="28"/>
          <w:szCs w:val="28"/>
        </w:rPr>
      </w:pPr>
      <w:r w:rsidRPr="00E9566D">
        <w:rPr>
          <w:b/>
          <w:sz w:val="28"/>
          <w:szCs w:val="28"/>
        </w:rPr>
        <w:t>Список литературы</w:t>
      </w:r>
    </w:p>
    <w:p w:rsidR="00467FD6" w:rsidRPr="001F6E31" w:rsidRDefault="00E9566D" w:rsidP="00467FD6">
      <w:pPr>
        <w:rPr>
          <w:b/>
          <w:sz w:val="28"/>
          <w:szCs w:val="28"/>
        </w:rPr>
      </w:pPr>
      <w:r w:rsidRPr="00E9566D">
        <w:rPr>
          <w:b/>
          <w:sz w:val="28"/>
          <w:szCs w:val="28"/>
        </w:rPr>
        <w:t>Основная  литература</w:t>
      </w:r>
    </w:p>
    <w:p w:rsidR="00467FD6" w:rsidRPr="00EF0658" w:rsidRDefault="00467FD6" w:rsidP="00467FD6">
      <w:pPr>
        <w:ind w:left="181" w:hanging="181"/>
        <w:jc w:val="both"/>
        <w:rPr>
          <w:sz w:val="28"/>
          <w:szCs w:val="28"/>
        </w:rPr>
      </w:pPr>
      <w:r w:rsidRPr="00EF06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Карташевич А.Н. , Кухаренок Г.М. </w:t>
      </w:r>
      <w:r w:rsidRPr="007A3758">
        <w:rPr>
          <w:sz w:val="28"/>
          <w:szCs w:val="28"/>
        </w:rPr>
        <w:t>Двигатели внутреннего сгорания. Основы  теории и расчета</w:t>
      </w:r>
      <w:r w:rsidRPr="00A3036D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пособие.- Горки</w:t>
      </w:r>
      <w:r w:rsidRPr="00A3036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Белорусская государственная сельскохозяйственная академия, 2011.  312 с.</w:t>
      </w:r>
    </w:p>
    <w:p w:rsidR="00467FD6" w:rsidRDefault="00467FD6" w:rsidP="00467FD6">
      <w:pPr>
        <w:ind w:left="181" w:hanging="181"/>
        <w:jc w:val="both"/>
        <w:rPr>
          <w:sz w:val="28"/>
          <w:szCs w:val="28"/>
        </w:rPr>
      </w:pPr>
      <w:r w:rsidRPr="00510567">
        <w:rPr>
          <w:sz w:val="28"/>
          <w:szCs w:val="28"/>
        </w:rPr>
        <w:t>2.Двигатели внутреннего сгорания. В 3 кн. Кн. 1. Теория рабочих процессов: Учеб./ В.Н.Луканин и др.; Учебник для вузов /Под ред. В.Н.Луканина и М.Г.Шатрова. – 4-е изд., испр.- М.: Высш.шк., 2010. 479 с.</w:t>
      </w:r>
    </w:p>
    <w:p w:rsidR="00E9566D" w:rsidRDefault="00467FD6" w:rsidP="00467FD6">
      <w:pPr>
        <w:ind w:left="181" w:hanging="181"/>
        <w:jc w:val="both"/>
        <w:rPr>
          <w:sz w:val="28"/>
          <w:szCs w:val="28"/>
        </w:rPr>
      </w:pPr>
      <w:r>
        <w:rPr>
          <w:sz w:val="28"/>
          <w:szCs w:val="28"/>
        </w:rPr>
        <w:t>3..</w:t>
      </w:r>
      <w:r w:rsidRPr="00EF0658">
        <w:rPr>
          <w:sz w:val="28"/>
          <w:szCs w:val="28"/>
        </w:rPr>
        <w:t xml:space="preserve">Автомобильные двигатели: учебник /В.М. Архангельский и др; </w:t>
      </w:r>
      <w:r w:rsidRPr="00510567">
        <w:rPr>
          <w:sz w:val="28"/>
          <w:szCs w:val="28"/>
        </w:rPr>
        <w:t>/</w:t>
      </w:r>
      <w:r w:rsidRPr="00EF0658">
        <w:rPr>
          <w:sz w:val="28"/>
          <w:szCs w:val="28"/>
        </w:rPr>
        <w:t>Под ред. М.С. Ховаха. М: «Машиностроение», 1977.  591 с</w:t>
      </w:r>
      <w:r>
        <w:rPr>
          <w:sz w:val="28"/>
          <w:szCs w:val="28"/>
        </w:rPr>
        <w:t>.</w:t>
      </w:r>
    </w:p>
    <w:p w:rsidR="00467FD6" w:rsidRDefault="00467FD6" w:rsidP="00467FD6">
      <w:pPr>
        <w:ind w:left="181" w:hanging="181"/>
        <w:jc w:val="both"/>
        <w:rPr>
          <w:sz w:val="28"/>
          <w:szCs w:val="28"/>
        </w:rPr>
      </w:pPr>
    </w:p>
    <w:p w:rsidR="00E9566D" w:rsidRPr="00F14F3A" w:rsidRDefault="00E9566D" w:rsidP="00E9566D">
      <w:pPr>
        <w:pStyle w:val="ad"/>
        <w:ind w:left="0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lastRenderedPageBreak/>
        <w:t>Дополнительная  литература</w:t>
      </w:r>
    </w:p>
    <w:p w:rsidR="00467FD6" w:rsidRPr="00EF0658" w:rsidRDefault="00E9566D" w:rsidP="00467FD6">
      <w:pPr>
        <w:pStyle w:val="23"/>
        <w:spacing w:before="0"/>
        <w:ind w:left="181" w:hanging="181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1.</w:t>
      </w:r>
      <w:r w:rsidR="00467FD6" w:rsidRPr="00EF0658">
        <w:rPr>
          <w:b w:val="0"/>
          <w:sz w:val="28"/>
          <w:szCs w:val="28"/>
        </w:rPr>
        <w:t xml:space="preserve">Двигатели внутреннего сгорания: Конструирование и расчет на прочность поршневых и комбинированных двигателей. </w:t>
      </w:r>
      <w:r w:rsidR="00467FD6" w:rsidRPr="00510567">
        <w:rPr>
          <w:b w:val="0"/>
          <w:sz w:val="28"/>
          <w:szCs w:val="28"/>
        </w:rPr>
        <w:t>/</w:t>
      </w:r>
      <w:r w:rsidR="00467FD6" w:rsidRPr="00EF0658">
        <w:rPr>
          <w:b w:val="0"/>
          <w:sz w:val="28"/>
          <w:szCs w:val="28"/>
        </w:rPr>
        <w:t>Под ред. А.С.Орлина, М.Г. Кругло</w:t>
      </w:r>
      <w:r w:rsidR="00467FD6">
        <w:rPr>
          <w:b w:val="0"/>
          <w:sz w:val="28"/>
          <w:szCs w:val="28"/>
        </w:rPr>
        <w:t xml:space="preserve">ва. М.: «Машиностроение», 1984. </w:t>
      </w:r>
      <w:r w:rsidR="00467FD6" w:rsidRPr="00EF0658">
        <w:rPr>
          <w:b w:val="0"/>
          <w:sz w:val="28"/>
          <w:szCs w:val="28"/>
        </w:rPr>
        <w:t>384с</w:t>
      </w:r>
      <w:r w:rsidR="00467FD6" w:rsidRPr="00AE015B">
        <w:rPr>
          <w:b w:val="0"/>
          <w:sz w:val="28"/>
          <w:szCs w:val="28"/>
        </w:rPr>
        <w:t>.</w:t>
      </w:r>
    </w:p>
    <w:p w:rsidR="00467FD6" w:rsidRDefault="00467FD6" w:rsidP="00467FD6">
      <w:pPr>
        <w:pStyle w:val="23"/>
        <w:spacing w:before="0"/>
        <w:ind w:left="181" w:hanging="18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EF0658">
        <w:rPr>
          <w:b w:val="0"/>
          <w:sz w:val="28"/>
          <w:szCs w:val="28"/>
        </w:rPr>
        <w:t>.Колчин А.И. Расчет автомобильных и тракторных двигателей. М: «Высшая школа», 2008</w:t>
      </w:r>
      <w:r>
        <w:rPr>
          <w:b w:val="0"/>
          <w:sz w:val="28"/>
          <w:szCs w:val="28"/>
        </w:rPr>
        <w:t>.</w:t>
      </w:r>
      <w:r w:rsidRPr="00EF0658">
        <w:rPr>
          <w:b w:val="0"/>
          <w:sz w:val="28"/>
          <w:szCs w:val="28"/>
        </w:rPr>
        <w:t xml:space="preserve"> 496с</w:t>
      </w:r>
      <w:r w:rsidRPr="00AE015B">
        <w:rPr>
          <w:b w:val="0"/>
          <w:sz w:val="28"/>
          <w:szCs w:val="28"/>
        </w:rPr>
        <w:t>.</w:t>
      </w:r>
    </w:p>
    <w:p w:rsidR="00E9566D" w:rsidRPr="00362AF9" w:rsidRDefault="00E9566D" w:rsidP="00362AF9">
      <w:pPr>
        <w:spacing w:after="120"/>
        <w:ind w:firstLine="709"/>
        <w:jc w:val="both"/>
        <w:rPr>
          <w:sz w:val="28"/>
          <w:szCs w:val="28"/>
        </w:rPr>
      </w:pPr>
    </w:p>
    <w:p w:rsidR="00480D83" w:rsidRDefault="00480D83"/>
    <w:p w:rsidR="00E9566D" w:rsidRDefault="00E9566D"/>
    <w:p w:rsidR="00E9566D" w:rsidRDefault="00E9566D" w:rsidP="00E9566D">
      <w:pPr>
        <w:pStyle w:val="a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>ии выполнению</w:t>
      </w:r>
    </w:p>
    <w:p w:rsidR="00E9566D" w:rsidRPr="006F5AD7" w:rsidRDefault="00E9566D" w:rsidP="00E9566D">
      <w:pPr>
        <w:pStyle w:val="ab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E9566D" w:rsidRPr="002115DC" w:rsidRDefault="00E9566D" w:rsidP="00E9566D">
      <w:pPr>
        <w:pStyle w:val="ab"/>
        <w:ind w:firstLine="546"/>
        <w:jc w:val="both"/>
        <w:rPr>
          <w:color w:val="FF0000"/>
        </w:rPr>
      </w:pPr>
      <w:r w:rsidRPr="004B3E43">
        <w:rPr>
          <w:color w:val="FF0000"/>
        </w:rPr>
        <w:t> </w:t>
      </w:r>
    </w:p>
    <w:p w:rsidR="00E9566D" w:rsidRDefault="00E9566D" w:rsidP="00E9566D">
      <w:pPr>
        <w:pStyle w:val="ab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решение индивидуальных заданий;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сообщений, тематических докладов, презентаций по заданным темам;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расчетно-графических работ;</w:t>
      </w:r>
    </w:p>
    <w:p w:rsidR="00E9566D" w:rsidRPr="00467FD6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467FD6">
        <w:rPr>
          <w:sz w:val="28"/>
          <w:szCs w:val="28"/>
        </w:rPr>
        <w:t>подготовка курсовой работы</w:t>
      </w:r>
      <w:r w:rsidR="00467FD6">
        <w:rPr>
          <w:sz w:val="28"/>
          <w:szCs w:val="28"/>
        </w:rPr>
        <w:t xml:space="preserve"> по индивидуальным заданиям</w:t>
      </w:r>
      <w:r w:rsidR="00467FD6" w:rsidRPr="00467FD6">
        <w:rPr>
          <w:sz w:val="28"/>
          <w:szCs w:val="28"/>
        </w:rPr>
        <w:t>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проработка тем (вопросов), вынесенных на самостоятельное изучение;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тематической подборки литературных источников, интернет-источников.</w:t>
      </w:r>
    </w:p>
    <w:p w:rsidR="00E9566D" w:rsidRPr="00E84759" w:rsidRDefault="00E9566D" w:rsidP="00E9566D">
      <w:pPr>
        <w:pStyle w:val="ab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E9566D" w:rsidRDefault="00E9566D" w:rsidP="00E9566D">
      <w:pPr>
        <w:pStyle w:val="ab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E9566D" w:rsidRPr="00F21C31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</w:t>
      </w:r>
      <w:r w:rsidRPr="004956F7">
        <w:rPr>
          <w:sz w:val="28"/>
          <w:szCs w:val="28"/>
        </w:rPr>
        <w:t>и лабораторных</w:t>
      </w:r>
      <w:r w:rsidRPr="00F21C31">
        <w:rPr>
          <w:sz w:val="28"/>
          <w:szCs w:val="28"/>
        </w:rPr>
        <w:t xml:space="preserve"> занятиях индивидуальных заданий;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управляемой самостоятельной работы индивидуальных заданий;</w:t>
      </w:r>
    </w:p>
    <w:p w:rsidR="00E9566D" w:rsidRPr="00F21C31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E9566D" w:rsidRPr="00F21C31" w:rsidRDefault="00E9566D" w:rsidP="004956F7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курсовой работы;</w:t>
      </w:r>
    </w:p>
    <w:p w:rsidR="00E9566D" w:rsidRPr="00F21C31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E9566D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</w:p>
    <w:p w:rsidR="00E9566D" w:rsidRPr="00F14F3A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тем практических занятий </w:t>
      </w:r>
    </w:p>
    <w:p w:rsidR="00E9566D" w:rsidRDefault="00E9566D" w:rsidP="00E9566D">
      <w:pPr>
        <w:jc w:val="center"/>
        <w:rPr>
          <w:i/>
          <w:sz w:val="28"/>
        </w:rPr>
      </w:pPr>
    </w:p>
    <w:p w:rsidR="004956F7" w:rsidRPr="0019764A" w:rsidRDefault="004956F7" w:rsidP="004956F7">
      <w:pPr>
        <w:pStyle w:val="af0"/>
        <w:numPr>
          <w:ilvl w:val="0"/>
          <w:numId w:val="3"/>
        </w:numPr>
        <w:rPr>
          <w:sz w:val="28"/>
          <w:szCs w:val="28"/>
        </w:rPr>
      </w:pPr>
      <w:r w:rsidRPr="0019764A">
        <w:rPr>
          <w:sz w:val="28"/>
          <w:szCs w:val="28"/>
        </w:rPr>
        <w:t>Изучение циклов двигателей внутреннего сгорания.</w:t>
      </w:r>
    </w:p>
    <w:p w:rsidR="004956F7" w:rsidRDefault="004956F7" w:rsidP="004956F7">
      <w:pPr>
        <w:pStyle w:val="af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Изучение теории и расчеты химических реакций окисления топлива.</w:t>
      </w:r>
    </w:p>
    <w:p w:rsidR="004956F7" w:rsidRDefault="004956F7" w:rsidP="004956F7">
      <w:pPr>
        <w:pStyle w:val="af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Характеристики двигателей внутреннего сгорания. Расчет параметров и построение графиков.</w:t>
      </w:r>
    </w:p>
    <w:p w:rsidR="004956F7" w:rsidRDefault="004956F7" w:rsidP="004956F7">
      <w:pPr>
        <w:pStyle w:val="af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Расчет параметров КШМ. Кинематика и динамика.</w:t>
      </w:r>
    </w:p>
    <w:p w:rsidR="00E9566D" w:rsidRDefault="00E9566D" w:rsidP="00E9566D">
      <w:pPr>
        <w:pStyle w:val="ad"/>
        <w:ind w:left="0"/>
        <w:jc w:val="both"/>
        <w:rPr>
          <w:sz w:val="28"/>
        </w:rPr>
      </w:pPr>
    </w:p>
    <w:p w:rsidR="00E9566D" w:rsidRPr="00F14F3A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тем лабораторных </w:t>
      </w:r>
      <w:r>
        <w:rPr>
          <w:b/>
          <w:sz w:val="28"/>
          <w:szCs w:val="28"/>
        </w:rPr>
        <w:t>занятий</w:t>
      </w:r>
    </w:p>
    <w:p w:rsidR="004956F7" w:rsidRPr="00875149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1. Устройство стенда для тормозных испытаний двигателя внутреннего сгорания.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2. Характеристика ДВС – тепловой баланс.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3. Характеристика ДВС - скоростные характеристики.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4. Характеристика ДВС – нагрузочная характеристика.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5. Характеристика ДВС – регулировочная по углу опережения впрыска топлива.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6. Система топливоподачи двигателей с искровым зажиганием.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7. Система топливоподачи дизельных двигателей с ТНВД.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8. Система топливоподачи дизельных двигателей </w:t>
      </w:r>
      <w:r>
        <w:rPr>
          <w:sz w:val="28"/>
          <w:szCs w:val="28"/>
          <w:lang w:val="en-US"/>
        </w:rPr>
        <w:t>CommonRail</w:t>
      </w:r>
      <w:r w:rsidRPr="00875149">
        <w:rPr>
          <w:sz w:val="28"/>
          <w:szCs w:val="28"/>
        </w:rPr>
        <w:t>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9. Устройство системы турбонаддува.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10. Устройство всережимного регулятора дизельного двигателя.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11. Устройство КШМ.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12. Устройство механизма газораспределения ДВС.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13. Устройство систем смазывания ДВС.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14. Устройство системы охлаждения ДВС.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15. Устройство систем пуска ДВС.</w:t>
      </w:r>
    </w:p>
    <w:p w:rsidR="004956F7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16. Устройство стендов для испытания топливной аппаратуры ДВС.</w:t>
      </w:r>
    </w:p>
    <w:p w:rsidR="004956F7" w:rsidRPr="00875149" w:rsidRDefault="004956F7" w:rsidP="004956F7">
      <w:pPr>
        <w:pStyle w:val="af0"/>
        <w:rPr>
          <w:sz w:val="28"/>
          <w:szCs w:val="28"/>
        </w:rPr>
      </w:pPr>
      <w:r>
        <w:rPr>
          <w:sz w:val="28"/>
          <w:szCs w:val="28"/>
        </w:rPr>
        <w:t>17.  Конструкция коленчатого вала ДВС.</w:t>
      </w:r>
    </w:p>
    <w:p w:rsidR="004956F7" w:rsidRPr="00EF6694" w:rsidRDefault="004956F7" w:rsidP="004956F7">
      <w:pPr>
        <w:pStyle w:val="af0"/>
        <w:rPr>
          <w:sz w:val="28"/>
          <w:szCs w:val="28"/>
        </w:rPr>
      </w:pPr>
    </w:p>
    <w:p w:rsidR="00E9566D" w:rsidRDefault="00E9566D" w:rsidP="004956F7">
      <w:pPr>
        <w:pStyle w:val="ad"/>
        <w:spacing w:after="0"/>
        <w:rPr>
          <w:caps/>
          <w:sz w:val="28"/>
        </w:rPr>
      </w:pPr>
    </w:p>
    <w:p w:rsidR="00E9566D" w:rsidRDefault="00E9566D" w:rsidP="004956F7">
      <w:pPr>
        <w:pStyle w:val="ad"/>
        <w:spacing w:after="0"/>
        <w:rPr>
          <w:caps/>
          <w:sz w:val="28"/>
        </w:rPr>
      </w:pPr>
    </w:p>
    <w:p w:rsidR="004956F7" w:rsidRPr="004956F7" w:rsidRDefault="00E9566D" w:rsidP="004956F7">
      <w:pPr>
        <w:pStyle w:val="ad"/>
        <w:ind w:left="0"/>
        <w:jc w:val="center"/>
        <w:rPr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тем</w:t>
      </w:r>
      <w:r w:rsidRPr="00F14F3A">
        <w:rPr>
          <w:b/>
          <w:sz w:val="28"/>
          <w:szCs w:val="28"/>
        </w:rPr>
        <w:t xml:space="preserve"> курсовых работ </w:t>
      </w:r>
      <w:r>
        <w:rPr>
          <w:b/>
          <w:sz w:val="28"/>
          <w:szCs w:val="28"/>
        </w:rPr>
        <w:br/>
      </w:r>
      <w:r w:rsidR="004956F7">
        <w:rPr>
          <w:sz w:val="28"/>
          <w:szCs w:val="28"/>
        </w:rPr>
        <w:t>Тепловой и динамический расчет двигателя внутреннего сгорания</w:t>
      </w:r>
      <w:r w:rsidR="004956F7" w:rsidRPr="004956F7">
        <w:rPr>
          <w:sz w:val="28"/>
          <w:szCs w:val="28"/>
        </w:rPr>
        <w:t>:</w:t>
      </w:r>
    </w:p>
    <w:p w:rsidR="004956F7" w:rsidRPr="004956F7" w:rsidRDefault="004956F7" w:rsidP="004956F7">
      <w:pPr>
        <w:pStyle w:val="ad"/>
        <w:ind w:left="0"/>
        <w:rPr>
          <w:sz w:val="28"/>
          <w:szCs w:val="28"/>
        </w:rPr>
      </w:pPr>
      <w:r>
        <w:rPr>
          <w:sz w:val="28"/>
          <w:szCs w:val="28"/>
        </w:rPr>
        <w:t>- 2-х тактного двигателя</w:t>
      </w:r>
      <w:r w:rsidRPr="004956F7">
        <w:rPr>
          <w:sz w:val="28"/>
          <w:szCs w:val="28"/>
        </w:rPr>
        <w:t>;</w:t>
      </w:r>
    </w:p>
    <w:p w:rsidR="004956F7" w:rsidRDefault="004956F7" w:rsidP="004956F7">
      <w:pPr>
        <w:pStyle w:val="ad"/>
        <w:ind w:left="0"/>
        <w:rPr>
          <w:sz w:val="28"/>
          <w:szCs w:val="28"/>
        </w:rPr>
      </w:pPr>
      <w:r w:rsidRPr="004956F7">
        <w:rPr>
          <w:sz w:val="28"/>
          <w:szCs w:val="28"/>
        </w:rPr>
        <w:t>-4-</w:t>
      </w:r>
      <w:r>
        <w:rPr>
          <w:sz w:val="28"/>
          <w:szCs w:val="28"/>
        </w:rPr>
        <w:t>х тактного бензинового двигателя</w:t>
      </w:r>
      <w:r w:rsidRPr="00D73D24">
        <w:rPr>
          <w:sz w:val="28"/>
          <w:szCs w:val="28"/>
        </w:rPr>
        <w:t>;</w:t>
      </w:r>
    </w:p>
    <w:p w:rsidR="004956F7" w:rsidRPr="004956F7" w:rsidRDefault="004956F7" w:rsidP="004956F7">
      <w:pPr>
        <w:pStyle w:val="ad"/>
        <w:ind w:left="0"/>
        <w:rPr>
          <w:sz w:val="28"/>
          <w:szCs w:val="28"/>
        </w:rPr>
      </w:pPr>
      <w:r>
        <w:rPr>
          <w:sz w:val="28"/>
          <w:szCs w:val="28"/>
        </w:rPr>
        <w:t>-4-х тактного дизельного двигателя</w:t>
      </w:r>
      <w:r w:rsidRPr="004956F7">
        <w:rPr>
          <w:sz w:val="28"/>
          <w:szCs w:val="28"/>
        </w:rPr>
        <w:t>;</w:t>
      </w:r>
    </w:p>
    <w:p w:rsidR="004956F7" w:rsidRPr="004956F7" w:rsidRDefault="004956F7" w:rsidP="004956F7">
      <w:pPr>
        <w:pStyle w:val="ad"/>
        <w:ind w:left="0"/>
        <w:rPr>
          <w:b/>
          <w:sz w:val="28"/>
          <w:szCs w:val="28"/>
        </w:rPr>
      </w:pPr>
      <w:r w:rsidRPr="004956F7">
        <w:rPr>
          <w:sz w:val="28"/>
          <w:szCs w:val="28"/>
        </w:rPr>
        <w:t xml:space="preserve">- </w:t>
      </w:r>
      <w:r>
        <w:rPr>
          <w:sz w:val="28"/>
          <w:szCs w:val="28"/>
        </w:rPr>
        <w:t>роторно-поршневого двигателя Ванкеля.</w:t>
      </w:r>
    </w:p>
    <w:p w:rsidR="00E9566D" w:rsidRPr="00F14F3A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Примерное содержание курсового проекта</w:t>
      </w:r>
    </w:p>
    <w:p w:rsidR="004956F7" w:rsidRDefault="004956F7" w:rsidP="004956F7">
      <w:pPr>
        <w:ind w:firstLine="546"/>
        <w:jc w:val="both"/>
      </w:pPr>
      <w:r>
        <w:rPr>
          <w:sz w:val="28"/>
          <w:szCs w:val="28"/>
        </w:rPr>
        <w:t>Целью выполнения курсовой работы является закрепление лекционных материалов практическими расчетами теплового и динамического расчетов двигателя внутреннего сгорания. На выполнение курсовой работы отводится 40 часов. Курсовая работа содержит пояснительную записку (20-30 м.п. страниц) и графический материал на листе формата А1.</w:t>
      </w:r>
    </w:p>
    <w:p w:rsidR="00E9566D" w:rsidRDefault="00E9566D" w:rsidP="00E9566D">
      <w:pPr>
        <w:pStyle w:val="ab"/>
        <w:ind w:firstLine="546"/>
        <w:jc w:val="both"/>
        <w:rPr>
          <w:rStyle w:val="FontStyle11"/>
          <w:sz w:val="28"/>
          <w:szCs w:val="28"/>
        </w:rPr>
      </w:pPr>
    </w:p>
    <w:p w:rsidR="00E9566D" w:rsidRDefault="00E9566D" w:rsidP="00E9566D">
      <w:pPr>
        <w:pStyle w:val="ab"/>
        <w:ind w:firstLine="546"/>
        <w:jc w:val="both"/>
      </w:pPr>
      <w:r w:rsidRPr="00751B95">
        <w:rPr>
          <w:rStyle w:val="FontStyle11"/>
          <w:sz w:val="28"/>
          <w:szCs w:val="28"/>
        </w:rPr>
        <w:t>Характеристик</w:t>
      </w:r>
      <w:r>
        <w:rPr>
          <w:rStyle w:val="FontStyle11"/>
          <w:sz w:val="28"/>
          <w:szCs w:val="28"/>
        </w:rPr>
        <w:t>а</w:t>
      </w:r>
      <w:r w:rsidRPr="00751B95">
        <w:rPr>
          <w:rStyle w:val="FontStyle11"/>
          <w:sz w:val="28"/>
          <w:szCs w:val="28"/>
        </w:rPr>
        <w:t xml:space="preserve"> рекомендуемых методов и технологий обучения</w:t>
      </w:r>
    </w:p>
    <w:p w:rsidR="00E9566D" w:rsidRDefault="00E9566D" w:rsidP="00E9566D">
      <w:pPr>
        <w:pStyle w:val="ab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Рекомендуемыми методами обучения, отвечающими целям изучения дисциплины, являются: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учебно-исследовательской деятельности, реализуемые на практических занятиях  и при самостоятельной работе;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технологии (дискуссия, учебные дебаты, «мозговой штурм» и другие формы и методы), реализуемые на практических занятиях и конференциях;</w:t>
      </w:r>
    </w:p>
    <w:p w:rsidR="00E9566D" w:rsidRDefault="00E9566D" w:rsidP="00E9566D">
      <w:pPr>
        <w:pStyle w:val="ab"/>
        <w:numPr>
          <w:ilvl w:val="0"/>
          <w:numId w:val="2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проектные технологии, используемые при проектировании конкретного </w:t>
      </w:r>
      <w:r w:rsidR="008121B1">
        <w:rPr>
          <w:sz w:val="28"/>
          <w:szCs w:val="28"/>
        </w:rPr>
        <w:t>двигателя</w:t>
      </w:r>
      <w:r>
        <w:rPr>
          <w:sz w:val="28"/>
          <w:szCs w:val="28"/>
        </w:rPr>
        <w:t>, реализуемые при выполнении курсовой работы.</w:t>
      </w:r>
    </w:p>
    <w:p w:rsidR="00E9566D" w:rsidRDefault="00E9566D" w:rsidP="00E9566D">
      <w:pPr>
        <w:pStyle w:val="ab"/>
        <w:ind w:firstLine="546"/>
        <w:jc w:val="both"/>
        <w:rPr>
          <w:sz w:val="28"/>
          <w:szCs w:val="28"/>
        </w:rPr>
      </w:pPr>
    </w:p>
    <w:p w:rsidR="00E9566D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</w:p>
    <w:p w:rsidR="00E9566D" w:rsidRPr="00190F70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Примерная тематика рефератов</w:t>
      </w:r>
    </w:p>
    <w:p w:rsidR="009B067C" w:rsidRPr="00EF0658" w:rsidRDefault="00E9566D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</w:rPr>
        <w:t xml:space="preserve">1. </w:t>
      </w:r>
      <w:r w:rsidR="009B067C" w:rsidRPr="00EF0658">
        <w:rPr>
          <w:bCs/>
          <w:sz w:val="28"/>
          <w:szCs w:val="28"/>
        </w:rPr>
        <w:t>Исследование теплового баланса</w:t>
      </w:r>
      <w:r w:rsidR="009B067C">
        <w:rPr>
          <w:bCs/>
          <w:sz w:val="28"/>
          <w:szCs w:val="28"/>
        </w:rPr>
        <w:t xml:space="preserve"> двигателя.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F0658">
        <w:rPr>
          <w:bCs/>
          <w:sz w:val="28"/>
          <w:szCs w:val="28"/>
        </w:rPr>
        <w:t>.Анализ</w:t>
      </w:r>
      <w:r>
        <w:rPr>
          <w:bCs/>
          <w:sz w:val="28"/>
          <w:szCs w:val="28"/>
        </w:rPr>
        <w:t xml:space="preserve"> кривошипно-шатунного механизма.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F0658">
        <w:rPr>
          <w:bCs/>
          <w:sz w:val="28"/>
          <w:szCs w:val="28"/>
        </w:rPr>
        <w:t>. Форсунки дизельных двига</w:t>
      </w:r>
      <w:r>
        <w:rPr>
          <w:bCs/>
          <w:sz w:val="28"/>
          <w:szCs w:val="28"/>
        </w:rPr>
        <w:t>телей.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EF0658">
        <w:rPr>
          <w:bCs/>
          <w:sz w:val="28"/>
          <w:szCs w:val="28"/>
        </w:rPr>
        <w:t>. Всережимный регулятор частоты вращения двигателя</w:t>
      </w:r>
      <w:r>
        <w:rPr>
          <w:bCs/>
          <w:sz w:val="28"/>
          <w:szCs w:val="28"/>
        </w:rPr>
        <w:t>.</w:t>
      </w:r>
    </w:p>
    <w:p w:rsidR="009B067C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F0658">
        <w:rPr>
          <w:bCs/>
          <w:sz w:val="28"/>
          <w:szCs w:val="28"/>
        </w:rPr>
        <w:t>. Двухрежимный регулятор частоты вращения двигателя.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F0658">
        <w:rPr>
          <w:bCs/>
          <w:sz w:val="28"/>
          <w:szCs w:val="28"/>
        </w:rPr>
        <w:t>. Регулирование теплового зазор</w:t>
      </w:r>
      <w:r>
        <w:rPr>
          <w:bCs/>
          <w:sz w:val="28"/>
          <w:szCs w:val="28"/>
        </w:rPr>
        <w:t>а в механизме газораспределения.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EF0658">
        <w:rPr>
          <w:bCs/>
          <w:sz w:val="28"/>
          <w:szCs w:val="28"/>
        </w:rPr>
        <w:t xml:space="preserve">. Определение и регулировка угла опережения </w:t>
      </w:r>
      <w:r>
        <w:rPr>
          <w:bCs/>
          <w:sz w:val="28"/>
          <w:szCs w:val="28"/>
        </w:rPr>
        <w:t>зажигания.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F0658">
        <w:rPr>
          <w:bCs/>
          <w:sz w:val="28"/>
          <w:szCs w:val="28"/>
        </w:rPr>
        <w:t xml:space="preserve">. Центробежная муфта опережения впрыска дизельного </w:t>
      </w:r>
      <w:r>
        <w:rPr>
          <w:bCs/>
          <w:sz w:val="28"/>
          <w:szCs w:val="28"/>
        </w:rPr>
        <w:t>топлива.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EF0658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Смазочная система. 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EF0658">
        <w:rPr>
          <w:bCs/>
          <w:sz w:val="28"/>
          <w:szCs w:val="28"/>
        </w:rPr>
        <w:t xml:space="preserve">. Система охлаждения. 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 w:rsidRPr="00EF065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EF0658">
        <w:rPr>
          <w:bCs/>
          <w:sz w:val="28"/>
          <w:szCs w:val="28"/>
        </w:rPr>
        <w:t>. Система пуска.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 w:rsidRPr="00EF065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EF0658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Система впрыска легкого топлива.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13. Система питания воздухом.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 w:rsidRPr="00EF065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EF0658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Испытания масляного насоса.</w:t>
      </w:r>
    </w:p>
    <w:p w:rsidR="009B067C" w:rsidRDefault="009B067C" w:rsidP="009B067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6447E">
        <w:rPr>
          <w:sz w:val="24"/>
          <w:szCs w:val="24"/>
        </w:rPr>
        <w:tab/>
      </w:r>
    </w:p>
    <w:p w:rsidR="00E9566D" w:rsidRDefault="00E9566D" w:rsidP="00E9566D">
      <w:pPr>
        <w:jc w:val="center"/>
      </w:pPr>
    </w:p>
    <w:p w:rsidR="00E9566D" w:rsidRPr="00190F70" w:rsidRDefault="00E9566D" w:rsidP="00E9566D">
      <w:pPr>
        <w:pStyle w:val="ad"/>
        <w:ind w:left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</w:rPr>
        <w:t xml:space="preserve">1. </w:t>
      </w:r>
      <w:r>
        <w:rPr>
          <w:bCs/>
          <w:sz w:val="28"/>
          <w:szCs w:val="28"/>
        </w:rPr>
        <w:t xml:space="preserve">Графическое представление </w:t>
      </w:r>
      <w:r w:rsidRPr="00EF0658">
        <w:rPr>
          <w:bCs/>
          <w:sz w:val="28"/>
          <w:szCs w:val="28"/>
        </w:rPr>
        <w:t>теплового баланса</w:t>
      </w:r>
      <w:r>
        <w:rPr>
          <w:bCs/>
          <w:sz w:val="28"/>
          <w:szCs w:val="28"/>
        </w:rPr>
        <w:t xml:space="preserve"> двигателя.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F065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Устройство, схема кривошипно-шатунного механизма.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F0658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Устройство, регулировки</w:t>
      </w:r>
      <w:r w:rsidR="009B7BEE">
        <w:rPr>
          <w:bCs/>
          <w:sz w:val="28"/>
          <w:szCs w:val="28"/>
        </w:rPr>
        <w:t>ф</w:t>
      </w:r>
      <w:r w:rsidRPr="00EF0658">
        <w:rPr>
          <w:bCs/>
          <w:sz w:val="28"/>
          <w:szCs w:val="28"/>
        </w:rPr>
        <w:t>орсун</w:t>
      </w:r>
      <w:r w:rsidR="00D56A11">
        <w:rPr>
          <w:bCs/>
          <w:sz w:val="28"/>
          <w:szCs w:val="28"/>
        </w:rPr>
        <w:t>о</w:t>
      </w:r>
      <w:r w:rsidRPr="00EF0658">
        <w:rPr>
          <w:bCs/>
          <w:sz w:val="28"/>
          <w:szCs w:val="28"/>
        </w:rPr>
        <w:t>к дизельных двига</w:t>
      </w:r>
      <w:r>
        <w:rPr>
          <w:bCs/>
          <w:sz w:val="28"/>
          <w:szCs w:val="28"/>
        </w:rPr>
        <w:t xml:space="preserve">телей. 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>Схемы в</w:t>
      </w:r>
      <w:r w:rsidRPr="00EF0658">
        <w:rPr>
          <w:bCs/>
          <w:sz w:val="28"/>
          <w:szCs w:val="28"/>
        </w:rPr>
        <w:t>сережимны</w:t>
      </w:r>
      <w:r w:rsidR="00D56A11">
        <w:rPr>
          <w:bCs/>
          <w:sz w:val="28"/>
          <w:szCs w:val="28"/>
        </w:rPr>
        <w:t>х</w:t>
      </w:r>
      <w:r w:rsidRPr="00EF0658">
        <w:rPr>
          <w:bCs/>
          <w:sz w:val="28"/>
          <w:szCs w:val="28"/>
        </w:rPr>
        <w:t xml:space="preserve"> регулятор</w:t>
      </w:r>
      <w:r w:rsidR="00D56A11">
        <w:rPr>
          <w:bCs/>
          <w:sz w:val="28"/>
          <w:szCs w:val="28"/>
        </w:rPr>
        <w:t>ов</w:t>
      </w:r>
      <w:r w:rsidRPr="00EF0658">
        <w:rPr>
          <w:bCs/>
          <w:sz w:val="28"/>
          <w:szCs w:val="28"/>
        </w:rPr>
        <w:t xml:space="preserve"> частоты вращения двигателя</w:t>
      </w:r>
      <w:r>
        <w:rPr>
          <w:bCs/>
          <w:sz w:val="28"/>
          <w:szCs w:val="28"/>
        </w:rPr>
        <w:t>.</w:t>
      </w:r>
    </w:p>
    <w:p w:rsidR="009B067C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F0658">
        <w:rPr>
          <w:bCs/>
          <w:sz w:val="28"/>
          <w:szCs w:val="28"/>
        </w:rPr>
        <w:t>. Двухрежимный регулятор частоты вращения двигателя.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 xml:space="preserve">Назначение </w:t>
      </w:r>
      <w:r w:rsidRPr="00EF0658">
        <w:rPr>
          <w:bCs/>
          <w:sz w:val="28"/>
          <w:szCs w:val="28"/>
        </w:rPr>
        <w:t>теплового зазор</w:t>
      </w:r>
      <w:r>
        <w:rPr>
          <w:bCs/>
          <w:sz w:val="28"/>
          <w:szCs w:val="28"/>
        </w:rPr>
        <w:t>а в механизме газораспределения.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 xml:space="preserve">Назначение </w:t>
      </w:r>
      <w:r w:rsidRPr="00EF0658">
        <w:rPr>
          <w:bCs/>
          <w:sz w:val="28"/>
          <w:szCs w:val="28"/>
        </w:rPr>
        <w:t xml:space="preserve">угла опережения </w:t>
      </w:r>
      <w:r>
        <w:rPr>
          <w:bCs/>
          <w:sz w:val="28"/>
          <w:szCs w:val="28"/>
        </w:rPr>
        <w:t>зажигания.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 xml:space="preserve">Назначение </w:t>
      </w:r>
      <w:r w:rsidRPr="00EF0658">
        <w:rPr>
          <w:bCs/>
          <w:sz w:val="28"/>
          <w:szCs w:val="28"/>
        </w:rPr>
        <w:t>муфт</w:t>
      </w:r>
      <w:r w:rsidR="00D56A11">
        <w:rPr>
          <w:bCs/>
          <w:sz w:val="28"/>
          <w:szCs w:val="28"/>
        </w:rPr>
        <w:t>ы</w:t>
      </w:r>
      <w:r w:rsidRPr="00EF0658">
        <w:rPr>
          <w:bCs/>
          <w:sz w:val="28"/>
          <w:szCs w:val="28"/>
        </w:rPr>
        <w:t xml:space="preserve"> опережения впрыска дизельного </w:t>
      </w:r>
      <w:r>
        <w:rPr>
          <w:bCs/>
          <w:sz w:val="28"/>
          <w:szCs w:val="28"/>
        </w:rPr>
        <w:t>топлива.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>Устройство с</w:t>
      </w:r>
      <w:r>
        <w:rPr>
          <w:bCs/>
          <w:sz w:val="28"/>
          <w:szCs w:val="28"/>
        </w:rPr>
        <w:t>мазочная система.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>Назначение с</w:t>
      </w:r>
      <w:r w:rsidRPr="00EF0658">
        <w:rPr>
          <w:bCs/>
          <w:sz w:val="28"/>
          <w:szCs w:val="28"/>
        </w:rPr>
        <w:t xml:space="preserve">истема охлаждения. 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 w:rsidRPr="00EF065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>Назначение с</w:t>
      </w:r>
      <w:r w:rsidRPr="00EF0658">
        <w:rPr>
          <w:bCs/>
          <w:sz w:val="28"/>
          <w:szCs w:val="28"/>
        </w:rPr>
        <w:t>истема пуска.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 w:rsidRPr="00EF065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EF0658">
        <w:rPr>
          <w:bCs/>
          <w:sz w:val="28"/>
          <w:szCs w:val="28"/>
        </w:rPr>
        <w:t xml:space="preserve">. </w:t>
      </w:r>
      <w:r w:rsidR="00D56A11">
        <w:rPr>
          <w:bCs/>
          <w:sz w:val="28"/>
          <w:szCs w:val="28"/>
        </w:rPr>
        <w:t>Назначение с</w:t>
      </w:r>
      <w:r>
        <w:rPr>
          <w:bCs/>
          <w:sz w:val="28"/>
          <w:szCs w:val="28"/>
        </w:rPr>
        <w:t>истема впрыска легкого топлива.</w:t>
      </w:r>
    </w:p>
    <w:p w:rsidR="009B067C" w:rsidRPr="00EF0658" w:rsidRDefault="009B067C" w:rsidP="009B067C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="00D56A11">
        <w:rPr>
          <w:bCs/>
          <w:sz w:val="28"/>
          <w:szCs w:val="28"/>
        </w:rPr>
        <w:t>Назначение с</w:t>
      </w:r>
      <w:r>
        <w:rPr>
          <w:bCs/>
          <w:sz w:val="28"/>
          <w:szCs w:val="28"/>
        </w:rPr>
        <w:t>истема питания воздухом.</w:t>
      </w:r>
    </w:p>
    <w:p w:rsidR="00361FBB" w:rsidRDefault="00361FBB" w:rsidP="00E9566D">
      <w:pPr>
        <w:pStyle w:val="ad"/>
        <w:ind w:left="0"/>
        <w:jc w:val="center"/>
        <w:rPr>
          <w:b/>
          <w:sz w:val="28"/>
          <w:szCs w:val="28"/>
        </w:rPr>
      </w:pPr>
    </w:p>
    <w:p w:rsidR="00361FBB" w:rsidRDefault="00361FBB" w:rsidP="00E9566D">
      <w:pPr>
        <w:pStyle w:val="ad"/>
        <w:ind w:left="0"/>
        <w:jc w:val="center"/>
        <w:rPr>
          <w:b/>
          <w:sz w:val="28"/>
          <w:szCs w:val="28"/>
        </w:rPr>
      </w:pPr>
    </w:p>
    <w:sectPr w:rsidR="00361FBB" w:rsidSect="00037002">
      <w:headerReference w:type="even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033" w:rsidRDefault="00B71033" w:rsidP="00FD73BC">
      <w:r>
        <w:separator/>
      </w:r>
    </w:p>
  </w:endnote>
  <w:endnote w:type="continuationSeparator" w:id="0">
    <w:p w:rsidR="00B71033" w:rsidRDefault="00B71033" w:rsidP="00FD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033" w:rsidRDefault="00B71033" w:rsidP="00FD73BC">
      <w:r>
        <w:separator/>
      </w:r>
    </w:p>
  </w:footnote>
  <w:footnote w:type="continuationSeparator" w:id="0">
    <w:p w:rsidR="00B71033" w:rsidRDefault="00B71033" w:rsidP="00FD7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3BC" w:rsidRDefault="00BF24FA" w:rsidP="000B14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D73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73BC" w:rsidRDefault="00FD73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">
    <w:nsid w:val="70AD6102"/>
    <w:multiLevelType w:val="hybridMultilevel"/>
    <w:tmpl w:val="15C6A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75D98"/>
    <w:rsid w:val="000067DD"/>
    <w:rsid w:val="00037002"/>
    <w:rsid w:val="000A462B"/>
    <w:rsid w:val="000D51D2"/>
    <w:rsid w:val="000E1640"/>
    <w:rsid w:val="000E5455"/>
    <w:rsid w:val="00172F4B"/>
    <w:rsid w:val="00180211"/>
    <w:rsid w:val="001E6B6A"/>
    <w:rsid w:val="002115DC"/>
    <w:rsid w:val="00272ABD"/>
    <w:rsid w:val="00275D98"/>
    <w:rsid w:val="002A3B8F"/>
    <w:rsid w:val="002C3810"/>
    <w:rsid w:val="00361FBB"/>
    <w:rsid w:val="00362AF9"/>
    <w:rsid w:val="003639E3"/>
    <w:rsid w:val="0037585F"/>
    <w:rsid w:val="004054AA"/>
    <w:rsid w:val="00467FD6"/>
    <w:rsid w:val="00480D83"/>
    <w:rsid w:val="004956F7"/>
    <w:rsid w:val="005614DF"/>
    <w:rsid w:val="00583FB2"/>
    <w:rsid w:val="005F5D12"/>
    <w:rsid w:val="006D4427"/>
    <w:rsid w:val="006F5F7F"/>
    <w:rsid w:val="00701329"/>
    <w:rsid w:val="007A17F5"/>
    <w:rsid w:val="007A6CE7"/>
    <w:rsid w:val="007E1ACD"/>
    <w:rsid w:val="008121B1"/>
    <w:rsid w:val="008F6A95"/>
    <w:rsid w:val="009B067C"/>
    <w:rsid w:val="009B7BEE"/>
    <w:rsid w:val="00A06A1A"/>
    <w:rsid w:val="00A1210B"/>
    <w:rsid w:val="00AA5C95"/>
    <w:rsid w:val="00B655E4"/>
    <w:rsid w:val="00B71033"/>
    <w:rsid w:val="00B71F77"/>
    <w:rsid w:val="00BF24FA"/>
    <w:rsid w:val="00C04B60"/>
    <w:rsid w:val="00C44811"/>
    <w:rsid w:val="00C55D9A"/>
    <w:rsid w:val="00C929E3"/>
    <w:rsid w:val="00CD3138"/>
    <w:rsid w:val="00CF6AD2"/>
    <w:rsid w:val="00D56A11"/>
    <w:rsid w:val="00D73D24"/>
    <w:rsid w:val="00DD0B72"/>
    <w:rsid w:val="00E9566D"/>
    <w:rsid w:val="00ED0571"/>
    <w:rsid w:val="00F207D8"/>
    <w:rsid w:val="00F646D9"/>
    <w:rsid w:val="00F97B42"/>
    <w:rsid w:val="00FB172D"/>
    <w:rsid w:val="00FD7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7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D73BC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3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D73BC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FD73B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D73B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rsid w:val="00FD73BC"/>
    <w:pPr>
      <w:jc w:val="both"/>
    </w:pPr>
    <w:rPr>
      <w:rFonts w:ascii="Arial" w:hAnsi="Arial"/>
      <w:sz w:val="28"/>
    </w:rPr>
  </w:style>
  <w:style w:type="character" w:customStyle="1" w:styleId="a4">
    <w:name w:val="Основной текст Знак"/>
    <w:basedOn w:val="a0"/>
    <w:link w:val="a3"/>
    <w:rsid w:val="00FD73BC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D73BC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FD73BC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FD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3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D73BC"/>
  </w:style>
  <w:style w:type="paragraph" w:styleId="a8">
    <w:name w:val="footnote text"/>
    <w:basedOn w:val="a"/>
    <w:link w:val="a9"/>
    <w:semiHidden/>
    <w:unhideWhenUsed/>
    <w:rsid w:val="00FD73BC"/>
    <w:rPr>
      <w:rFonts w:eastAsia="Calibri"/>
      <w:lang w:eastAsia="en-US"/>
    </w:rPr>
  </w:style>
  <w:style w:type="character" w:customStyle="1" w:styleId="a9">
    <w:name w:val="Текст сноски Знак"/>
    <w:basedOn w:val="a0"/>
    <w:link w:val="a8"/>
    <w:semiHidden/>
    <w:rsid w:val="00FD73BC"/>
    <w:rPr>
      <w:rFonts w:ascii="Times New Roman" w:eastAsia="Calibri" w:hAnsi="Times New Roman" w:cs="Times New Roman"/>
      <w:sz w:val="20"/>
      <w:szCs w:val="20"/>
    </w:rPr>
  </w:style>
  <w:style w:type="character" w:styleId="aa">
    <w:name w:val="footnote reference"/>
    <w:semiHidden/>
    <w:unhideWhenUsed/>
    <w:rsid w:val="00FD73BC"/>
    <w:rPr>
      <w:vertAlign w:val="superscript"/>
    </w:rPr>
  </w:style>
  <w:style w:type="paragraph" w:styleId="ab">
    <w:name w:val="footer"/>
    <w:basedOn w:val="a"/>
    <w:link w:val="ac"/>
    <w:unhideWhenUsed/>
    <w:rsid w:val="00C448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48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C04B6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04B6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0A4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0"/>
    <w:rsid w:val="00E9566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E9566D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E9566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E9566D"/>
    <w:rPr>
      <w:rFonts w:ascii="Times New Roman" w:hAnsi="Times New Roman" w:cs="Times New Roman"/>
      <w:sz w:val="26"/>
      <w:szCs w:val="26"/>
    </w:rPr>
  </w:style>
  <w:style w:type="character" w:customStyle="1" w:styleId="Style10">
    <w:name w:val="Style1 Знак"/>
    <w:link w:val="Style1"/>
    <w:rsid w:val="00E95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467FD6"/>
    <w:pPr>
      <w:keepNext/>
      <w:autoSpaceDE w:val="0"/>
      <w:autoSpaceDN w:val="0"/>
      <w:spacing w:before="240" w:after="120"/>
      <w:jc w:val="center"/>
      <w:outlineLvl w:val="1"/>
    </w:pPr>
    <w:rPr>
      <w:b/>
      <w:bCs/>
      <w:sz w:val="24"/>
      <w:szCs w:val="24"/>
    </w:rPr>
  </w:style>
  <w:style w:type="paragraph" w:styleId="af0">
    <w:name w:val="List Paragraph"/>
    <w:basedOn w:val="a"/>
    <w:uiPriority w:val="34"/>
    <w:qFormat/>
    <w:rsid w:val="004956F7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0E164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16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Ивандиков</dc:creator>
  <cp:keywords/>
  <dc:description/>
  <cp:lastModifiedBy>User</cp:lastModifiedBy>
  <cp:revision>2</cp:revision>
  <cp:lastPrinted>2017-04-19T07:14:00Z</cp:lastPrinted>
  <dcterms:created xsi:type="dcterms:W3CDTF">2017-05-10T10:59:00Z</dcterms:created>
  <dcterms:modified xsi:type="dcterms:W3CDTF">2017-05-10T10:59:00Z</dcterms:modified>
</cp:coreProperties>
</file>